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60" w:rsidRPr="008C20AD" w:rsidRDefault="00D20060" w:rsidP="00D20060">
      <w:pPr>
        <w:jc w:val="center"/>
        <w:rPr>
          <w:rFonts w:eastAsia="Times New Roman"/>
          <w:b/>
          <w:bCs/>
          <w:sz w:val="32"/>
          <w:szCs w:val="32"/>
        </w:rPr>
      </w:pPr>
      <w:bookmarkStart w:id="0" w:name="_GoBack"/>
      <w:r w:rsidRPr="00306762">
        <w:rPr>
          <w:b/>
          <w:bCs/>
          <w:sz w:val="32"/>
          <w:szCs w:val="32"/>
        </w:rPr>
        <w:t xml:space="preserve">Curriculum for Master of </w:t>
      </w:r>
      <w:r w:rsidRPr="008C20AD">
        <w:rPr>
          <w:kern w:val="0"/>
          <w:sz w:val="32"/>
          <w:szCs w:val="32"/>
        </w:rPr>
        <w:t xml:space="preserve">Computer </w:t>
      </w:r>
      <w:r>
        <w:rPr>
          <w:rFonts w:hint="eastAsia"/>
          <w:kern w:val="0"/>
          <w:sz w:val="32"/>
          <w:szCs w:val="32"/>
        </w:rPr>
        <w:t>S</w:t>
      </w:r>
      <w:r w:rsidRPr="008C20AD">
        <w:rPr>
          <w:kern w:val="0"/>
          <w:sz w:val="32"/>
          <w:szCs w:val="32"/>
        </w:rPr>
        <w:t xml:space="preserve">oftware and </w:t>
      </w:r>
      <w:r>
        <w:rPr>
          <w:kern w:val="0"/>
          <w:sz w:val="32"/>
          <w:szCs w:val="32"/>
        </w:rPr>
        <w:t>T</w:t>
      </w:r>
      <w:r w:rsidRPr="008C20AD">
        <w:rPr>
          <w:kern w:val="0"/>
          <w:sz w:val="32"/>
          <w:szCs w:val="32"/>
        </w:rPr>
        <w:t xml:space="preserve">heory </w:t>
      </w:r>
    </w:p>
    <w:bookmarkEnd w:id="0"/>
    <w:p w:rsidR="00D20060" w:rsidRPr="008C20AD" w:rsidRDefault="00D20060" w:rsidP="00D20060">
      <w:pPr>
        <w:jc w:val="center"/>
        <w:rPr>
          <w:rFonts w:eastAsia="Times New Roman"/>
          <w:b/>
          <w:bCs/>
          <w:sz w:val="32"/>
          <w:szCs w:val="32"/>
        </w:rPr>
      </w:pPr>
      <w:r w:rsidRPr="008C20AD">
        <w:rPr>
          <w:b/>
          <w:bCs/>
          <w:sz w:val="32"/>
          <w:szCs w:val="32"/>
        </w:rPr>
        <w:t>（</w:t>
      </w:r>
      <w:r w:rsidRPr="008C20AD">
        <w:rPr>
          <w:b/>
          <w:bCs/>
          <w:sz w:val="32"/>
          <w:szCs w:val="32"/>
        </w:rPr>
        <w:t>execut</w:t>
      </w:r>
      <w:r>
        <w:rPr>
          <w:rFonts w:hint="eastAsia"/>
          <w:b/>
          <w:bCs/>
          <w:sz w:val="32"/>
          <w:szCs w:val="32"/>
        </w:rPr>
        <w:t>ed</w:t>
      </w:r>
      <w:r w:rsidRPr="008C20AD"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in</w:t>
      </w:r>
      <w:r w:rsidRPr="008C20AD">
        <w:rPr>
          <w:b/>
          <w:bCs/>
          <w:sz w:val="32"/>
          <w:szCs w:val="32"/>
        </w:rPr>
        <w:t xml:space="preserve"> 2012</w:t>
      </w:r>
      <w:r w:rsidRPr="008C20AD">
        <w:rPr>
          <w:b/>
          <w:bCs/>
          <w:sz w:val="32"/>
          <w:szCs w:val="32"/>
        </w:rPr>
        <w:t>）</w:t>
      </w:r>
    </w:p>
    <w:p w:rsidR="00D20060" w:rsidRPr="008C20AD" w:rsidRDefault="00D20060" w:rsidP="00D20060">
      <w:pPr>
        <w:rPr>
          <w:szCs w:val="21"/>
        </w:rPr>
      </w:pPr>
      <w:r w:rsidRPr="008C20AD">
        <w:t xml:space="preserve"> </w:t>
      </w: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56"/>
        <w:gridCol w:w="630"/>
        <w:gridCol w:w="1170"/>
        <w:gridCol w:w="2565"/>
        <w:gridCol w:w="1290"/>
        <w:gridCol w:w="719"/>
        <w:gridCol w:w="585"/>
        <w:gridCol w:w="540"/>
        <w:gridCol w:w="395"/>
        <w:gridCol w:w="445"/>
        <w:gridCol w:w="1087"/>
        <w:gridCol w:w="678"/>
      </w:tblGrid>
      <w:tr w:rsidR="00D20060" w:rsidRPr="008C20AD" w:rsidTr="00DD6508">
        <w:trPr>
          <w:cantSplit/>
          <w:trHeight w:val="370"/>
          <w:jc w:val="center"/>
        </w:trPr>
        <w:tc>
          <w:tcPr>
            <w:tcW w:w="1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rFonts w:eastAsia="Arial Unicode MS"/>
                <w:b/>
                <w:sz w:val="28"/>
                <w:szCs w:val="28"/>
              </w:rPr>
              <w:t>category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20060">
            <w:pPr>
              <w:spacing w:beforeLines="50" w:before="156"/>
              <w:jc w:val="center"/>
              <w:rPr>
                <w:b/>
                <w:sz w:val="24"/>
                <w:szCs w:val="24"/>
              </w:rPr>
            </w:pPr>
            <w:r w:rsidRPr="008C20AD">
              <w:rPr>
                <w:b/>
                <w:sz w:val="24"/>
                <w:szCs w:val="24"/>
              </w:rPr>
              <w:t>Course</w:t>
            </w:r>
          </w:p>
          <w:p w:rsidR="00D20060" w:rsidRPr="008C20AD" w:rsidRDefault="00D20060" w:rsidP="00DD6508">
            <w:pPr>
              <w:spacing w:line="240" w:lineRule="exact"/>
              <w:jc w:val="center"/>
              <w:rPr>
                <w:rFonts w:eastAsia="Times New Roman"/>
                <w:b/>
                <w:bCs/>
                <w:szCs w:val="21"/>
              </w:rPr>
            </w:pPr>
            <w:r w:rsidRPr="008C20AD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ind w:firstLine="315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Teacher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rFonts w:eastAsia="Times New Roman"/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Teacher number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period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credit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Attending</w:t>
            </w:r>
          </w:p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time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Teaching method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Checking</w:t>
            </w:r>
          </w:p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method</w:t>
            </w:r>
          </w:p>
        </w:tc>
      </w:tr>
      <w:tr w:rsidR="00D20060" w:rsidRPr="008C20AD" w:rsidTr="00DD6508">
        <w:trPr>
          <w:cantSplit/>
          <w:trHeight w:val="166"/>
          <w:jc w:val="center"/>
        </w:trPr>
        <w:tc>
          <w:tcPr>
            <w:tcW w:w="1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166" w:lineRule="atLeas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166" w:lineRule="atLeas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Cs w:val="21"/>
              </w:rPr>
              <w:t>2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rFonts w:eastAsia="Times New Roman"/>
                <w:b/>
                <w:bCs/>
                <w:szCs w:val="21"/>
              </w:rPr>
            </w:pPr>
          </w:p>
        </w:tc>
      </w:tr>
      <w:tr w:rsidR="00D20060" w:rsidRPr="008C20AD" w:rsidTr="00DD6508">
        <w:trPr>
          <w:cantSplit/>
          <w:trHeight w:val="1454"/>
          <w:jc w:val="center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20060" w:rsidRPr="008C20AD" w:rsidRDefault="00D20060" w:rsidP="00DD6508">
            <w:pPr>
              <w:pStyle w:val="a6"/>
              <w:widowControl/>
              <w:spacing w:after="150" w:line="360" w:lineRule="auto"/>
              <w:ind w:right="113"/>
              <w:jc w:val="both"/>
              <w:rPr>
                <w:b/>
                <w:sz w:val="31"/>
                <w:szCs w:val="31"/>
              </w:rPr>
            </w:pPr>
            <w:r w:rsidRPr="008C20AD">
              <w:rPr>
                <w:b/>
                <w:sz w:val="31"/>
                <w:szCs w:val="31"/>
                <w:shd w:val="clear" w:color="auto" w:fill="FAFAFA"/>
              </w:rPr>
              <w:t xml:space="preserve">       Compulsory courses</w:t>
            </w:r>
          </w:p>
          <w:p w:rsidR="00D20060" w:rsidRPr="008C20AD" w:rsidRDefault="00D20060" w:rsidP="00DD6508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20060" w:rsidRPr="008C20AD" w:rsidRDefault="00D20060" w:rsidP="00DD6508">
            <w:pPr>
              <w:spacing w:line="240" w:lineRule="exact"/>
              <w:ind w:left="113" w:right="113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sz w:val="24"/>
                <w:szCs w:val="24"/>
              </w:rPr>
              <w:t>Common course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t>0521801001</w:t>
            </w: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0121802001</w:t>
            </w: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0121802002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t>0001000001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jc w:val="left"/>
              <w:rPr>
                <w:sz w:val="24"/>
                <w:szCs w:val="24"/>
              </w:rPr>
            </w:pPr>
            <w:r w:rsidRPr="008C20AD">
              <w:rPr>
                <w:sz w:val="24"/>
                <w:szCs w:val="24"/>
              </w:rPr>
              <w:t>Master English one</w:t>
            </w:r>
          </w:p>
          <w:p w:rsidR="00D20060" w:rsidRPr="008C20AD" w:rsidRDefault="00D20060" w:rsidP="00DD6508">
            <w:pPr>
              <w:jc w:val="left"/>
              <w:rPr>
                <w:sz w:val="24"/>
                <w:szCs w:val="24"/>
              </w:rPr>
            </w:pPr>
            <w:r w:rsidRPr="008C20AD">
              <w:rPr>
                <w:sz w:val="24"/>
                <w:szCs w:val="24"/>
              </w:rPr>
              <w:t>Dialectics of nature</w:t>
            </w:r>
          </w:p>
          <w:p w:rsidR="00D20060" w:rsidRPr="008C20AD" w:rsidRDefault="00D20060" w:rsidP="00DD6508">
            <w:pPr>
              <w:jc w:val="left"/>
              <w:rPr>
                <w:sz w:val="24"/>
                <w:szCs w:val="24"/>
              </w:rPr>
            </w:pPr>
            <w:r w:rsidRPr="008C20AD">
              <w:rPr>
                <w:sz w:val="24"/>
                <w:szCs w:val="24"/>
              </w:rPr>
              <w:t>Socialist theory and practical research with Chinese characters</w:t>
            </w:r>
          </w:p>
          <w:p w:rsidR="00D20060" w:rsidRPr="008C20AD" w:rsidRDefault="00D20060" w:rsidP="00DD6508">
            <w:pPr>
              <w:jc w:val="left"/>
              <w:rPr>
                <w:sz w:val="24"/>
                <w:szCs w:val="24"/>
              </w:rPr>
            </w:pPr>
            <w:r w:rsidRPr="008C20AD">
              <w:rPr>
                <w:sz w:val="24"/>
                <w:szCs w:val="24"/>
              </w:rPr>
              <w:t>Dialectics of nature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rPr>
                <w:sz w:val="24"/>
                <w:szCs w:val="24"/>
              </w:rPr>
              <w:t>Scientific morality and academic norm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widowControl/>
              <w:spacing w:line="360" w:lineRule="exact"/>
              <w:jc w:val="left"/>
            </w:pP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widowControl/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100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36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20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3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1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D20060" w:rsidRPr="008C20AD" w:rsidTr="00DD6508">
        <w:trPr>
          <w:cantSplit/>
          <w:trHeight w:val="1512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20060" w:rsidRPr="008C20AD" w:rsidRDefault="00D20060" w:rsidP="00DD6508">
            <w:pPr>
              <w:spacing w:line="240" w:lineRule="exact"/>
              <w:ind w:left="113" w:right="113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sz w:val="24"/>
                <w:szCs w:val="24"/>
              </w:rPr>
              <w:t xml:space="preserve">Basic </w:t>
            </w:r>
            <w:proofErr w:type="spellStart"/>
            <w:r w:rsidRPr="008C20AD">
              <w:rPr>
                <w:b/>
                <w:sz w:val="24"/>
                <w:szCs w:val="24"/>
              </w:rPr>
              <w:t>thoery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rPr>
                <w:color w:val="000000"/>
                <w:szCs w:val="21"/>
              </w:rPr>
            </w:pPr>
            <w:r w:rsidRPr="008C20AD">
              <w:rPr>
                <w:color w:val="000000"/>
              </w:rPr>
              <w:t>0822503001</w:t>
            </w: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0822503002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t>0822503004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Default="00D20060" w:rsidP="00DD6508">
            <w:pPr>
              <w:widowControl/>
              <w:wordWrap w:val="0"/>
              <w:jc w:val="left"/>
              <w:rPr>
                <w:rFonts w:hint="eastAsia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P</w:t>
            </w:r>
            <w:r w:rsidRPr="00E21759">
              <w:rPr>
                <w:color w:val="000000"/>
                <w:szCs w:val="21"/>
              </w:rPr>
              <w:t xml:space="preserve">rinciples </w:t>
            </w:r>
            <w:r>
              <w:rPr>
                <w:rFonts w:hint="eastAsia"/>
                <w:color w:val="000000"/>
                <w:szCs w:val="21"/>
              </w:rPr>
              <w:t xml:space="preserve">of </w:t>
            </w:r>
            <w:r w:rsidRPr="00E21759">
              <w:rPr>
                <w:color w:val="000000"/>
                <w:szCs w:val="21"/>
              </w:rPr>
              <w:t>Artificial intelligence</w:t>
            </w:r>
            <w:r w:rsidRPr="008C20AD">
              <w:rPr>
                <w:color w:val="333333"/>
                <w:kern w:val="0"/>
                <w:szCs w:val="21"/>
              </w:rPr>
              <w:t xml:space="preserve"> </w:t>
            </w:r>
          </w:p>
          <w:p w:rsidR="00D20060" w:rsidRPr="008C20AD" w:rsidRDefault="00D20060" w:rsidP="00DD6508">
            <w:pPr>
              <w:widowControl/>
              <w:wordWrap w:val="0"/>
              <w:jc w:val="left"/>
              <w:rPr>
                <w:color w:val="333333"/>
                <w:kern w:val="0"/>
                <w:szCs w:val="21"/>
              </w:rPr>
            </w:pPr>
            <w:r w:rsidRPr="008C20AD">
              <w:rPr>
                <w:color w:val="333333"/>
                <w:kern w:val="0"/>
                <w:szCs w:val="21"/>
              </w:rPr>
              <w:t>Calculability &amp; Complexity</w:t>
            </w:r>
          </w:p>
          <w:p w:rsidR="00D20060" w:rsidRPr="008C20AD" w:rsidRDefault="00D20060" w:rsidP="00DD6508">
            <w:pPr>
              <w:pStyle w:val="a6"/>
              <w:widowControl/>
              <w:wordWrap w:val="0"/>
              <w:rPr>
                <w:sz w:val="21"/>
                <w:szCs w:val="21"/>
              </w:rPr>
            </w:pPr>
            <w:r w:rsidRPr="008C20AD">
              <w:rPr>
                <w:color w:val="333333"/>
                <w:sz w:val="21"/>
                <w:szCs w:val="21"/>
              </w:rPr>
              <w:t>Formal language theory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proofErr w:type="spellStart"/>
            <w:r w:rsidRPr="008C20AD">
              <w:rPr>
                <w:szCs w:val="21"/>
              </w:rPr>
              <w:t>Ouyang</w:t>
            </w:r>
            <w:proofErr w:type="spellEnd"/>
            <w:r w:rsidRPr="008C20AD">
              <w:rPr>
                <w:szCs w:val="21"/>
              </w:rPr>
              <w:t xml:space="preserve"> </w:t>
            </w:r>
            <w:proofErr w:type="spellStart"/>
            <w:r w:rsidRPr="008C20AD">
              <w:rPr>
                <w:szCs w:val="21"/>
              </w:rPr>
              <w:t>Dantong</w:t>
            </w:r>
            <w:proofErr w:type="spellEnd"/>
          </w:p>
          <w:p w:rsidR="00D20060" w:rsidRPr="008C20AD" w:rsidRDefault="00D20060" w:rsidP="00DD6508">
            <w:pPr>
              <w:spacing w:line="360" w:lineRule="exact"/>
            </w:pPr>
            <w:r w:rsidRPr="008C20AD">
              <w:t xml:space="preserve">Li </w:t>
            </w:r>
            <w:proofErr w:type="spellStart"/>
            <w:r w:rsidRPr="008C20AD">
              <w:t>Zhanshan</w:t>
            </w:r>
            <w:proofErr w:type="spellEnd"/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proofErr w:type="spellStart"/>
            <w:r w:rsidRPr="008C20AD">
              <w:rPr>
                <w:szCs w:val="21"/>
              </w:rPr>
              <w:t>Guo</w:t>
            </w:r>
            <w:proofErr w:type="spellEnd"/>
            <w:r w:rsidRPr="008C20AD">
              <w:rPr>
                <w:szCs w:val="21"/>
              </w:rPr>
              <w:t xml:space="preserve"> </w:t>
            </w:r>
            <w:proofErr w:type="spellStart"/>
            <w:r w:rsidRPr="008C20AD">
              <w:rPr>
                <w:szCs w:val="21"/>
              </w:rPr>
              <w:t>Degui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101434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100424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102095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64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64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4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4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lecture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exam</w:t>
            </w:r>
          </w:p>
        </w:tc>
      </w:tr>
      <w:tr w:rsidR="00D20060" w:rsidRPr="008C20AD" w:rsidTr="00DD6508">
        <w:trPr>
          <w:cantSplit/>
          <w:trHeight w:val="1398"/>
          <w:jc w:val="center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20060" w:rsidRPr="008C20AD" w:rsidRDefault="00D20060" w:rsidP="00DD6508">
            <w:pPr>
              <w:spacing w:line="240" w:lineRule="exact"/>
              <w:ind w:left="113" w:right="113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szCs w:val="24"/>
              </w:rPr>
              <w:t>Professional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rPr>
                <w:szCs w:val="21"/>
              </w:rPr>
              <w:t>0822503005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pStyle w:val="a6"/>
              <w:widowControl/>
              <w:wordWrap w:val="0"/>
              <w:rPr>
                <w:color w:val="333333"/>
                <w:sz w:val="21"/>
                <w:szCs w:val="21"/>
              </w:rPr>
            </w:pPr>
          </w:p>
          <w:p w:rsidR="00D20060" w:rsidRPr="008C20AD" w:rsidRDefault="00D20060" w:rsidP="00DD6508">
            <w:pPr>
              <w:pStyle w:val="a6"/>
              <w:widowControl/>
              <w:wordWrap w:val="0"/>
              <w:rPr>
                <w:sz w:val="21"/>
                <w:szCs w:val="21"/>
              </w:rPr>
            </w:pPr>
            <w:r w:rsidRPr="008C20AD">
              <w:rPr>
                <w:color w:val="333333"/>
                <w:sz w:val="21"/>
                <w:szCs w:val="21"/>
              </w:rPr>
              <w:t>Object-Oriented Method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rPr>
                <w:szCs w:val="21"/>
              </w:rPr>
              <w:t xml:space="preserve">Zhang </w:t>
            </w:r>
            <w:proofErr w:type="spellStart"/>
            <w:r w:rsidRPr="008C20AD">
              <w:rPr>
                <w:szCs w:val="21"/>
              </w:rPr>
              <w:t>Jiachen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101717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rFonts w:eastAsia="Times New Roman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lecture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exam</w:t>
            </w:r>
          </w:p>
        </w:tc>
      </w:tr>
      <w:tr w:rsidR="00D20060" w:rsidRPr="008C20AD" w:rsidTr="00DD6508">
        <w:trPr>
          <w:cantSplit/>
          <w:trHeight w:val="3357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D20060" w:rsidRPr="008C20AD" w:rsidRDefault="00D20060" w:rsidP="00DD6508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8C20AD">
              <w:rPr>
                <w:b/>
                <w:bCs/>
                <w:sz w:val="32"/>
                <w:szCs w:val="32"/>
              </w:rPr>
              <w:t>Optional courses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t>0822503021</w:t>
            </w: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0822503022</w:t>
            </w: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0822503023</w:t>
            </w: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0822503025</w:t>
            </w: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0822503026</w:t>
            </w:r>
          </w:p>
          <w:p w:rsidR="00D20060" w:rsidRPr="008C20AD" w:rsidRDefault="00D20060" w:rsidP="00DD6508">
            <w:pPr>
              <w:spacing w:line="360" w:lineRule="exact"/>
            </w:pPr>
            <w:r w:rsidRPr="008C20AD">
              <w:t>0822503027</w:t>
            </w:r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left"/>
            </w:pPr>
            <w:r>
              <w:t>Model</w:t>
            </w:r>
            <w:r>
              <w:rPr>
                <w:rFonts w:hint="eastAsia"/>
              </w:rPr>
              <w:t>-</w:t>
            </w:r>
            <w:r w:rsidRPr="008C20AD">
              <w:t>based diagnosis</w:t>
            </w:r>
          </w:p>
          <w:p w:rsidR="00D20060" w:rsidRPr="008C20AD" w:rsidRDefault="00D20060" w:rsidP="00DD6508">
            <w:pPr>
              <w:spacing w:line="360" w:lineRule="exact"/>
              <w:jc w:val="left"/>
            </w:pPr>
          </w:p>
          <w:p w:rsidR="00D20060" w:rsidRPr="008C20AD" w:rsidRDefault="00D20060" w:rsidP="00DD6508">
            <w:pPr>
              <w:spacing w:line="360" w:lineRule="exact"/>
              <w:jc w:val="left"/>
            </w:pPr>
            <w:r w:rsidRPr="008C20AD">
              <w:t>Program analytical technology</w:t>
            </w:r>
          </w:p>
          <w:p w:rsidR="00D20060" w:rsidRPr="008C20AD" w:rsidRDefault="00D20060" w:rsidP="00DD6508">
            <w:pPr>
              <w:spacing w:line="360" w:lineRule="exact"/>
              <w:jc w:val="left"/>
            </w:pPr>
            <w:r w:rsidRPr="008C20AD">
              <w:t>Programming methodology</w:t>
            </w:r>
          </w:p>
          <w:p w:rsidR="00D20060" w:rsidRPr="008C20AD" w:rsidRDefault="00D20060" w:rsidP="00DD6508">
            <w:pPr>
              <w:spacing w:line="360" w:lineRule="exact"/>
              <w:jc w:val="left"/>
            </w:pPr>
            <w:r w:rsidRPr="008C20AD">
              <w:t>Disturbed database</w:t>
            </w:r>
          </w:p>
          <w:p w:rsidR="00D20060" w:rsidRPr="008C20AD" w:rsidRDefault="00D20060" w:rsidP="00DD6508">
            <w:pPr>
              <w:spacing w:line="360" w:lineRule="exact"/>
              <w:jc w:val="left"/>
            </w:pPr>
            <w:r w:rsidRPr="008C20AD">
              <w:t>Data mining</w:t>
            </w:r>
          </w:p>
          <w:p w:rsidR="00D20060" w:rsidRPr="008C20AD" w:rsidRDefault="00D20060" w:rsidP="00DD6508">
            <w:pPr>
              <w:spacing w:line="360" w:lineRule="exact"/>
              <w:jc w:val="left"/>
              <w:rPr>
                <w:szCs w:val="21"/>
              </w:rPr>
            </w:pPr>
            <w:r w:rsidRPr="008C20AD">
              <w:rPr>
                <w:color w:val="333333"/>
                <w:szCs w:val="21"/>
              </w:rPr>
              <w:t>Object-Oriented database theory and application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</w:pPr>
            <w:proofErr w:type="spellStart"/>
            <w:r w:rsidRPr="008C20AD">
              <w:t>Ouyang</w:t>
            </w:r>
            <w:proofErr w:type="spellEnd"/>
            <w:r w:rsidRPr="008C20AD">
              <w:t xml:space="preserve"> </w:t>
            </w:r>
            <w:proofErr w:type="spellStart"/>
            <w:r w:rsidRPr="008C20AD">
              <w:t>Dantong</w:t>
            </w:r>
            <w:proofErr w:type="spellEnd"/>
          </w:p>
          <w:p w:rsidR="00D20060" w:rsidRPr="008C20AD" w:rsidRDefault="00D20060" w:rsidP="00DD6508">
            <w:pPr>
              <w:spacing w:line="360" w:lineRule="exact"/>
            </w:pPr>
            <w:r w:rsidRPr="008C20AD">
              <w:t>Liu Lei</w:t>
            </w:r>
          </w:p>
          <w:p w:rsidR="00D20060" w:rsidRPr="008C20AD" w:rsidRDefault="00D20060" w:rsidP="00DD6508">
            <w:pPr>
              <w:spacing w:line="360" w:lineRule="exact"/>
            </w:pPr>
          </w:p>
          <w:p w:rsidR="00D20060" w:rsidRPr="008C20AD" w:rsidRDefault="00D20060" w:rsidP="00DD6508">
            <w:pPr>
              <w:spacing w:line="360" w:lineRule="exact"/>
            </w:pPr>
            <w:r w:rsidRPr="008C20AD">
              <w:t xml:space="preserve">Li </w:t>
            </w:r>
            <w:proofErr w:type="spellStart"/>
            <w:r w:rsidRPr="008C20AD">
              <w:t>Xiongfei</w:t>
            </w:r>
            <w:proofErr w:type="spellEnd"/>
          </w:p>
          <w:p w:rsidR="00D20060" w:rsidRPr="008C20AD" w:rsidRDefault="00D20060" w:rsidP="00DD6508">
            <w:pPr>
              <w:spacing w:line="360" w:lineRule="exact"/>
            </w:pPr>
            <w:r w:rsidRPr="008C20AD">
              <w:t xml:space="preserve">Dong </w:t>
            </w:r>
            <w:proofErr w:type="spellStart"/>
            <w:r w:rsidRPr="008C20AD">
              <w:t>Liyan</w:t>
            </w:r>
            <w:proofErr w:type="spellEnd"/>
          </w:p>
          <w:p w:rsidR="00D20060" w:rsidRPr="008C20AD" w:rsidRDefault="00D20060" w:rsidP="00DD6508">
            <w:pPr>
              <w:spacing w:line="360" w:lineRule="exact"/>
            </w:pPr>
            <w:r w:rsidRPr="008C20AD">
              <w:t xml:space="preserve">Li </w:t>
            </w:r>
            <w:proofErr w:type="spellStart"/>
            <w:r w:rsidRPr="008C20AD">
              <w:t>Xiongfei</w:t>
            </w:r>
            <w:proofErr w:type="spellEnd"/>
          </w:p>
          <w:p w:rsidR="00D20060" w:rsidRPr="008C20AD" w:rsidRDefault="00D20060" w:rsidP="00DD6508">
            <w:pPr>
              <w:spacing w:line="360" w:lineRule="exact"/>
              <w:rPr>
                <w:szCs w:val="21"/>
              </w:rPr>
            </w:pPr>
            <w:r w:rsidRPr="008C20AD">
              <w:rPr>
                <w:szCs w:val="21"/>
              </w:rPr>
              <w:t xml:space="preserve">Wang </w:t>
            </w:r>
            <w:proofErr w:type="spellStart"/>
            <w:r w:rsidRPr="008C20AD">
              <w:rPr>
                <w:szCs w:val="21"/>
              </w:rPr>
              <w:t>Limin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101434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104590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222172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222139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222172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602238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32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t>2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rFonts w:eastAsia="Times New Roman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color w:val="0000FF"/>
                <w:szCs w:val="21"/>
              </w:rPr>
            </w:pPr>
            <w:r w:rsidRPr="008C20AD">
              <w:rPr>
                <w:rFonts w:eastAsia="Times New Roman"/>
              </w:rPr>
              <w:t>Ö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rFonts w:eastAsia="Times New Roman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  <w:r w:rsidRPr="008C20AD">
              <w:rPr>
                <w:rFonts w:eastAsia="Times New Roman"/>
              </w:rPr>
              <w:t>Ö</w:t>
            </w:r>
          </w:p>
          <w:p w:rsidR="00D20060" w:rsidRPr="008C20AD" w:rsidRDefault="00D20060" w:rsidP="00DD6508">
            <w:pPr>
              <w:spacing w:line="360" w:lineRule="exact"/>
              <w:jc w:val="center"/>
              <w:rPr>
                <w:color w:val="0000FF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color w:val="0000FF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lecture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</w:p>
          <w:p w:rsidR="00D20060" w:rsidRPr="008C20AD" w:rsidRDefault="00D20060" w:rsidP="00DD6508">
            <w:pPr>
              <w:spacing w:line="360" w:lineRule="exact"/>
              <w:jc w:val="center"/>
              <w:rPr>
                <w:szCs w:val="21"/>
              </w:rPr>
            </w:pPr>
            <w:r w:rsidRPr="008C20AD">
              <w:rPr>
                <w:szCs w:val="21"/>
              </w:rPr>
              <w:t>exam</w:t>
            </w:r>
          </w:p>
        </w:tc>
      </w:tr>
      <w:tr w:rsidR="00D20060" w:rsidRPr="008C20AD" w:rsidTr="00DD6508">
        <w:trPr>
          <w:cantSplit/>
          <w:trHeight w:val="3844"/>
          <w:jc w:val="center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D650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8C20AD">
              <w:rPr>
                <w:b/>
                <w:bCs/>
                <w:sz w:val="28"/>
                <w:szCs w:val="28"/>
              </w:rPr>
              <w:lastRenderedPageBreak/>
              <w:t>Remarks</w:t>
            </w:r>
          </w:p>
        </w:tc>
        <w:tc>
          <w:tcPr>
            <w:tcW w:w="87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0060" w:rsidRPr="008C20AD" w:rsidRDefault="00D20060" w:rsidP="00D20060">
            <w:pPr>
              <w:pStyle w:val="a5"/>
              <w:numPr>
                <w:ilvl w:val="0"/>
                <w:numId w:val="1"/>
              </w:numPr>
              <w:spacing w:after="0"/>
              <w:ind w:firstLine="422"/>
              <w:rPr>
                <w:b/>
                <w:bCs/>
              </w:rPr>
            </w:pPr>
            <w:r w:rsidRPr="008C20AD">
              <w:rPr>
                <w:b/>
                <w:bCs/>
              </w:rPr>
              <w:t xml:space="preserve">  You should pass the exam </w:t>
            </w:r>
            <w:r>
              <w:rPr>
                <w:rFonts w:hint="eastAsia"/>
                <w:b/>
                <w:bCs/>
              </w:rPr>
              <w:t>after</w:t>
            </w:r>
            <w:r w:rsidRPr="008C20AD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choosing</w:t>
            </w:r>
            <w:r w:rsidRPr="008C20AD">
              <w:rPr>
                <w:b/>
                <w:bCs/>
              </w:rPr>
              <w:t xml:space="preserve"> a</w:t>
            </w:r>
            <w:r>
              <w:rPr>
                <w:rFonts w:hint="eastAsia"/>
                <w:b/>
                <w:bCs/>
              </w:rPr>
              <w:t>n o</w:t>
            </w:r>
            <w:r w:rsidRPr="0048161D">
              <w:rPr>
                <w:b/>
                <w:bCs/>
              </w:rPr>
              <w:t>ptional course</w:t>
            </w:r>
            <w:r w:rsidRPr="008C20AD">
              <w:rPr>
                <w:b/>
                <w:bCs/>
              </w:rPr>
              <w:t xml:space="preserve"> or you will retake failed courses next year. The score-sheet will be marked as 0 </w:t>
            </w:r>
            <w:r>
              <w:rPr>
                <w:rFonts w:hint="eastAsia"/>
                <w:b/>
                <w:bCs/>
              </w:rPr>
              <w:t>if</w:t>
            </w:r>
            <w:r w:rsidRPr="008C20AD">
              <w:rPr>
                <w:b/>
                <w:bCs/>
              </w:rPr>
              <w:t xml:space="preserve"> students miss the exam or </w:t>
            </w:r>
            <w:r>
              <w:rPr>
                <w:rFonts w:hint="eastAsia"/>
                <w:b/>
                <w:bCs/>
              </w:rPr>
              <w:t>earn a score of</w:t>
            </w:r>
            <w:r w:rsidRPr="008C20AD">
              <w:rPr>
                <w:b/>
                <w:bCs/>
              </w:rPr>
              <w:t xml:space="preserve"> less than 60 </w:t>
            </w:r>
            <w:r>
              <w:rPr>
                <w:rFonts w:hint="eastAsia"/>
                <w:b/>
                <w:bCs/>
              </w:rPr>
              <w:t>points.</w:t>
            </w:r>
          </w:p>
          <w:p w:rsidR="00D20060" w:rsidRPr="008C20AD" w:rsidRDefault="00D20060" w:rsidP="00DD6508">
            <w:pPr>
              <w:ind w:firstLineChars="200" w:firstLine="422"/>
              <w:rPr>
                <w:b/>
                <w:bCs/>
              </w:rPr>
            </w:pPr>
            <w:r w:rsidRPr="008C20AD"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If you don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 xml:space="preserve">t choose the course, you will be not allowed to take the exam and </w:t>
            </w:r>
            <w:r w:rsidRPr="008C20AD">
              <w:rPr>
                <w:b/>
                <w:bCs/>
              </w:rPr>
              <w:t>the score-sheet</w:t>
            </w:r>
            <w:r>
              <w:rPr>
                <w:rFonts w:hint="eastAsia"/>
                <w:b/>
                <w:bCs/>
              </w:rPr>
              <w:t xml:space="preserve"> has no record</w:t>
            </w:r>
            <w:r w:rsidRPr="008C20AD">
              <w:rPr>
                <w:b/>
                <w:bCs/>
              </w:rPr>
              <w:t>.</w:t>
            </w:r>
          </w:p>
          <w:p w:rsidR="00D20060" w:rsidRPr="00716502" w:rsidRDefault="00D20060" w:rsidP="00DD6508">
            <w:pPr>
              <w:ind w:firstLineChars="200" w:firstLine="422"/>
              <w:rPr>
                <w:b/>
                <w:bCs/>
                <w:highlight w:val="yellow"/>
              </w:rPr>
            </w:pPr>
            <w:r w:rsidRPr="008C20AD"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The sum of </w:t>
            </w:r>
            <w:r w:rsidRPr="009933B8">
              <w:rPr>
                <w:rFonts w:hint="eastAsia"/>
                <w:b/>
                <w:bCs/>
              </w:rPr>
              <w:t xml:space="preserve">all </w:t>
            </w:r>
            <w:r w:rsidRPr="009933B8">
              <w:rPr>
                <w:b/>
                <w:bCs/>
              </w:rPr>
              <w:t>credits of degree courses,</w:t>
            </w:r>
            <w:r w:rsidRPr="009933B8">
              <w:rPr>
                <w:rFonts w:hint="eastAsia"/>
                <w:b/>
                <w:bCs/>
              </w:rPr>
              <w:t xml:space="preserve"> </w:t>
            </w:r>
            <w:r w:rsidRPr="009933B8">
              <w:rPr>
                <w:b/>
                <w:bCs/>
              </w:rPr>
              <w:t>compulsory courses and optional courses should be between 32 to 40.</w:t>
            </w:r>
            <w:r w:rsidRPr="009933B8">
              <w:rPr>
                <w:b/>
                <w:bCs/>
              </w:rPr>
              <w:t>（</w:t>
            </w:r>
            <w:r w:rsidRPr="009933B8">
              <w:rPr>
                <w:rFonts w:hint="eastAsia"/>
                <w:b/>
                <w:bCs/>
              </w:rPr>
              <w:t xml:space="preserve">The credit of </w:t>
            </w:r>
            <w:r w:rsidRPr="009933B8">
              <w:rPr>
                <w:b/>
                <w:bCs/>
              </w:rPr>
              <w:t xml:space="preserve">thesis </w:t>
            </w:r>
            <w:r w:rsidRPr="009933B8">
              <w:rPr>
                <w:rFonts w:hint="eastAsia"/>
                <w:b/>
                <w:bCs/>
              </w:rPr>
              <w:t>p</w:t>
            </w:r>
            <w:r w:rsidRPr="009933B8">
              <w:rPr>
                <w:b/>
                <w:bCs/>
              </w:rPr>
              <w:t>roposal</w:t>
            </w:r>
            <w:r w:rsidRPr="009933B8">
              <w:rPr>
                <w:rFonts w:hint="eastAsia"/>
                <w:b/>
                <w:bCs/>
              </w:rPr>
              <w:t xml:space="preserve"> is one</w:t>
            </w:r>
            <w:r w:rsidRPr="009933B8">
              <w:rPr>
                <w:b/>
                <w:bCs/>
              </w:rPr>
              <w:t xml:space="preserve"> and </w:t>
            </w:r>
            <w:r w:rsidRPr="009933B8">
              <w:rPr>
                <w:rFonts w:hint="eastAsia"/>
                <w:b/>
                <w:bCs/>
              </w:rPr>
              <w:t xml:space="preserve">the credit of </w:t>
            </w:r>
            <w:r w:rsidRPr="009933B8">
              <w:rPr>
                <w:b/>
                <w:bCs/>
              </w:rPr>
              <w:t xml:space="preserve">literature </w:t>
            </w:r>
            <w:r w:rsidRPr="009933B8">
              <w:rPr>
                <w:rFonts w:hint="eastAsia"/>
                <w:b/>
                <w:bCs/>
              </w:rPr>
              <w:t>review</w:t>
            </w:r>
            <w:r w:rsidRPr="009933B8">
              <w:rPr>
                <w:b/>
                <w:bCs/>
              </w:rPr>
              <w:t xml:space="preserve"> </w:t>
            </w:r>
            <w:r w:rsidRPr="009933B8">
              <w:rPr>
                <w:rFonts w:hint="eastAsia"/>
                <w:b/>
                <w:bCs/>
              </w:rPr>
              <w:t>is</w:t>
            </w:r>
            <w:r w:rsidRPr="009933B8">
              <w:rPr>
                <w:b/>
                <w:bCs/>
              </w:rPr>
              <w:t xml:space="preserve"> </w:t>
            </w:r>
            <w:r w:rsidRPr="009933B8">
              <w:rPr>
                <w:rFonts w:hint="eastAsia"/>
                <w:b/>
                <w:bCs/>
              </w:rPr>
              <w:t>one</w:t>
            </w:r>
            <w:r w:rsidRPr="009933B8">
              <w:rPr>
                <w:rFonts w:hint="eastAsia"/>
                <w:b/>
                <w:bCs/>
              </w:rPr>
              <w:t>）</w:t>
            </w:r>
            <w:r w:rsidRPr="009933B8">
              <w:rPr>
                <w:rFonts w:hint="eastAsia"/>
                <w:b/>
                <w:bCs/>
              </w:rPr>
              <w:t>.</w:t>
            </w:r>
          </w:p>
          <w:p w:rsidR="00D20060" w:rsidRPr="00E941BE" w:rsidRDefault="00D20060" w:rsidP="00DD6508">
            <w:pPr>
              <w:ind w:firstLineChars="200" w:firstLine="422"/>
              <w:rPr>
                <w:b/>
                <w:bCs/>
              </w:rPr>
            </w:pPr>
            <w:r w:rsidRPr="00E941BE">
              <w:rPr>
                <w:b/>
                <w:bCs/>
              </w:rPr>
              <w:t xml:space="preserve">4. You </w:t>
            </w:r>
            <w:r w:rsidRPr="00E941BE">
              <w:rPr>
                <w:rFonts w:hint="eastAsia"/>
                <w:b/>
                <w:bCs/>
              </w:rPr>
              <w:t>are</w:t>
            </w:r>
            <w:r w:rsidRPr="00E941BE">
              <w:rPr>
                <w:b/>
                <w:bCs/>
              </w:rPr>
              <w:t xml:space="preserve"> only</w:t>
            </w:r>
            <w:r w:rsidRPr="00E941BE">
              <w:rPr>
                <w:rFonts w:hint="eastAsia"/>
                <w:b/>
                <w:bCs/>
              </w:rPr>
              <w:t xml:space="preserve"> allowed to choose</w:t>
            </w:r>
            <w:r w:rsidRPr="00E941BE">
              <w:rPr>
                <w:b/>
                <w:bCs/>
              </w:rPr>
              <w:t xml:space="preserve"> the courses from th</w:t>
            </w:r>
            <w:r>
              <w:rPr>
                <w:rFonts w:hint="eastAsia"/>
                <w:b/>
                <w:bCs/>
              </w:rPr>
              <w:t>e</w:t>
            </w:r>
            <w:r w:rsidRPr="00E941BE">
              <w:rPr>
                <w:b/>
                <w:bCs/>
              </w:rPr>
              <w:t xml:space="preserve"> schedule</w:t>
            </w:r>
            <w:r>
              <w:rPr>
                <w:rFonts w:hint="eastAsia"/>
                <w:b/>
                <w:bCs/>
              </w:rPr>
              <w:t xml:space="preserve"> of this major</w:t>
            </w:r>
            <w:r w:rsidRPr="00E941BE">
              <w:rPr>
                <w:b/>
                <w:bCs/>
              </w:rPr>
              <w:t>.</w:t>
            </w:r>
          </w:p>
          <w:p w:rsidR="00D20060" w:rsidRPr="008C20AD" w:rsidRDefault="00D20060" w:rsidP="00DD6508">
            <w:pPr>
              <w:ind w:firstLineChars="200" w:firstLine="422"/>
              <w:rPr>
                <w:b/>
                <w:bCs/>
              </w:rPr>
            </w:pPr>
            <w:r w:rsidRPr="00E941BE">
              <w:rPr>
                <w:b/>
                <w:bCs/>
              </w:rPr>
              <w:t xml:space="preserve">5. </w:t>
            </w:r>
            <w:r>
              <w:rPr>
                <w:rFonts w:hint="eastAsia"/>
                <w:b/>
                <w:bCs/>
              </w:rPr>
              <w:t>After</w:t>
            </w:r>
            <w:r w:rsidRPr="00E941BE">
              <w:rPr>
                <w:b/>
                <w:bCs/>
              </w:rPr>
              <w:t xml:space="preserve"> the elective system </w:t>
            </w:r>
            <w:r>
              <w:rPr>
                <w:rFonts w:hint="eastAsia"/>
                <w:b/>
                <w:bCs/>
              </w:rPr>
              <w:t xml:space="preserve">is </w:t>
            </w:r>
            <w:r w:rsidRPr="00E941BE">
              <w:rPr>
                <w:b/>
                <w:bCs/>
              </w:rPr>
              <w:t>close</w:t>
            </w:r>
            <w:r w:rsidRPr="008C20AD">
              <w:rPr>
                <w:b/>
                <w:bCs/>
              </w:rPr>
              <w:t>,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8C20AD">
              <w:rPr>
                <w:b/>
                <w:bCs/>
              </w:rPr>
              <w:t>courses</w:t>
            </w:r>
            <w:r>
              <w:rPr>
                <w:rFonts w:hint="eastAsia"/>
                <w:b/>
                <w:bCs/>
              </w:rPr>
              <w:t xml:space="preserve"> which you have chosen</w:t>
            </w:r>
            <w:r w:rsidRPr="008C20AD"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won</w:t>
            </w:r>
            <w:r>
              <w:rPr>
                <w:b/>
                <w:bCs/>
              </w:rPr>
              <w:t>’</w:t>
            </w:r>
            <w:r>
              <w:rPr>
                <w:rFonts w:hint="eastAsia"/>
                <w:b/>
                <w:bCs/>
              </w:rPr>
              <w:t>t</w:t>
            </w:r>
            <w:r w:rsidRPr="008C20AD">
              <w:rPr>
                <w:b/>
                <w:bCs/>
              </w:rPr>
              <w:t xml:space="preserve"> be </w:t>
            </w:r>
            <w:r>
              <w:rPr>
                <w:rFonts w:hint="eastAsia"/>
                <w:b/>
                <w:bCs/>
              </w:rPr>
              <w:t>added or deleted</w:t>
            </w:r>
            <w:r w:rsidRPr="008C20AD">
              <w:rPr>
                <w:b/>
                <w:bCs/>
              </w:rPr>
              <w:t>.</w:t>
            </w:r>
          </w:p>
          <w:p w:rsidR="00D20060" w:rsidRPr="008C20AD" w:rsidRDefault="00D20060" w:rsidP="00DD6508">
            <w:pPr>
              <w:spacing w:line="360" w:lineRule="exact"/>
              <w:ind w:firstLineChars="200" w:firstLine="422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6</w:t>
            </w:r>
            <w:r w:rsidRPr="008C20AD">
              <w:rPr>
                <w:b/>
                <w:bCs/>
              </w:rPr>
              <w:t xml:space="preserve">. After </w:t>
            </w:r>
            <w:r>
              <w:rPr>
                <w:rFonts w:hint="eastAsia"/>
                <w:b/>
                <w:bCs/>
              </w:rPr>
              <w:t>you finish the elective</w:t>
            </w:r>
            <w:r w:rsidRPr="008C20AD">
              <w:rPr>
                <w:b/>
                <w:bCs/>
              </w:rPr>
              <w:t>，</w:t>
            </w:r>
            <w:r w:rsidRPr="008C20AD">
              <w:rPr>
                <w:b/>
                <w:bCs/>
              </w:rPr>
              <w:t xml:space="preserve">please print </w:t>
            </w:r>
            <w:r>
              <w:rPr>
                <w:rFonts w:hint="eastAsia"/>
                <w:b/>
                <w:bCs/>
              </w:rPr>
              <w:t xml:space="preserve">the table of </w:t>
            </w:r>
            <w:r>
              <w:rPr>
                <w:b/>
                <w:bCs/>
              </w:rPr>
              <w:t>“</w:t>
            </w:r>
            <w:r w:rsidRPr="007268DA">
              <w:rPr>
                <w:rFonts w:hint="eastAsia"/>
                <w:b/>
                <w:bCs/>
              </w:rPr>
              <w:t>Development Plan Information for Master Degree Student</w:t>
            </w:r>
            <w:r>
              <w:rPr>
                <w:b/>
                <w:bCs/>
              </w:rPr>
              <w:t>”</w:t>
            </w:r>
            <w:r w:rsidRPr="008C20AD">
              <w:rPr>
                <w:b/>
                <w:bCs/>
              </w:rPr>
              <w:t xml:space="preserve"> and hand </w:t>
            </w:r>
            <w:r>
              <w:rPr>
                <w:rFonts w:hint="eastAsia"/>
                <w:b/>
                <w:bCs/>
              </w:rPr>
              <w:t>it</w:t>
            </w:r>
            <w:r w:rsidRPr="008C20AD">
              <w:rPr>
                <w:b/>
                <w:bCs/>
              </w:rPr>
              <w:t xml:space="preserve"> in </w:t>
            </w:r>
            <w:r>
              <w:rPr>
                <w:rFonts w:hint="eastAsia"/>
                <w:b/>
                <w:bCs/>
              </w:rPr>
              <w:t>(taking a class as a unit )</w:t>
            </w:r>
            <w:r w:rsidRPr="008C20AD">
              <w:rPr>
                <w:b/>
                <w:bCs/>
              </w:rPr>
              <w:t xml:space="preserve">with </w:t>
            </w:r>
            <w:r w:rsidRPr="00E31635">
              <w:rPr>
                <w:b/>
                <w:bCs/>
              </w:rPr>
              <w:t>advisor's signature</w:t>
            </w:r>
            <w:r w:rsidRPr="008C20AD">
              <w:rPr>
                <w:b/>
                <w:bCs/>
              </w:rPr>
              <w:t>.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060" w:rsidRPr="008C20AD" w:rsidRDefault="00D20060" w:rsidP="00DD6508">
            <w:pPr>
              <w:spacing w:line="360" w:lineRule="exact"/>
              <w:jc w:val="center"/>
            </w:pPr>
          </w:p>
          <w:p w:rsidR="00D20060" w:rsidRPr="008C20AD" w:rsidRDefault="00D20060" w:rsidP="00DD6508">
            <w:pPr>
              <w:spacing w:line="360" w:lineRule="exact"/>
              <w:jc w:val="center"/>
            </w:pPr>
          </w:p>
        </w:tc>
      </w:tr>
    </w:tbl>
    <w:p w:rsidR="00F64149" w:rsidRPr="00D20060" w:rsidRDefault="00F64149"/>
    <w:sectPr w:rsidR="00F64149" w:rsidRPr="00D2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3C" w:rsidRDefault="003F3E3C" w:rsidP="00D20060">
      <w:r>
        <w:separator/>
      </w:r>
    </w:p>
  </w:endnote>
  <w:endnote w:type="continuationSeparator" w:id="0">
    <w:p w:rsidR="003F3E3C" w:rsidRDefault="003F3E3C" w:rsidP="00D2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3C" w:rsidRDefault="003F3E3C" w:rsidP="00D20060">
      <w:r>
        <w:separator/>
      </w:r>
    </w:p>
  </w:footnote>
  <w:footnote w:type="continuationSeparator" w:id="0">
    <w:p w:rsidR="003F3E3C" w:rsidRDefault="003F3E3C" w:rsidP="00D2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D52D4"/>
    <w:multiLevelType w:val="singleLevel"/>
    <w:tmpl w:val="555EBA8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3D"/>
    <w:rsid w:val="003F3E3C"/>
    <w:rsid w:val="00AC163D"/>
    <w:rsid w:val="00D20060"/>
    <w:rsid w:val="00F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060"/>
    <w:rPr>
      <w:sz w:val="18"/>
      <w:szCs w:val="18"/>
    </w:rPr>
  </w:style>
  <w:style w:type="character" w:customStyle="1" w:styleId="Char1">
    <w:name w:val="正文文本 Char"/>
    <w:link w:val="a5"/>
    <w:rsid w:val="00D20060"/>
    <w:rPr>
      <w:szCs w:val="21"/>
    </w:rPr>
  </w:style>
  <w:style w:type="paragraph" w:styleId="a5">
    <w:name w:val="Body Text"/>
    <w:basedOn w:val="a"/>
    <w:link w:val="Char1"/>
    <w:unhideWhenUsed/>
    <w:rsid w:val="00D20060"/>
    <w:pPr>
      <w:spacing w:after="120"/>
    </w:pPr>
    <w:rPr>
      <w:rFonts w:asciiTheme="minorHAnsi" w:eastAsiaTheme="minorEastAsia" w:hAnsiTheme="minorHAnsi" w:cstheme="minorBidi"/>
      <w:szCs w:val="21"/>
    </w:rPr>
  </w:style>
  <w:style w:type="character" w:customStyle="1" w:styleId="Char10">
    <w:name w:val="正文文本 Char1"/>
    <w:basedOn w:val="a0"/>
    <w:uiPriority w:val="99"/>
    <w:semiHidden/>
    <w:rsid w:val="00D20060"/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D20060"/>
    <w:pPr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060"/>
    <w:rPr>
      <w:sz w:val="18"/>
      <w:szCs w:val="18"/>
    </w:rPr>
  </w:style>
  <w:style w:type="character" w:customStyle="1" w:styleId="Char1">
    <w:name w:val="正文文本 Char"/>
    <w:link w:val="a5"/>
    <w:rsid w:val="00D20060"/>
    <w:rPr>
      <w:szCs w:val="21"/>
    </w:rPr>
  </w:style>
  <w:style w:type="paragraph" w:styleId="a5">
    <w:name w:val="Body Text"/>
    <w:basedOn w:val="a"/>
    <w:link w:val="Char1"/>
    <w:unhideWhenUsed/>
    <w:rsid w:val="00D20060"/>
    <w:pPr>
      <w:spacing w:after="120"/>
    </w:pPr>
    <w:rPr>
      <w:rFonts w:asciiTheme="minorHAnsi" w:eastAsiaTheme="minorEastAsia" w:hAnsiTheme="minorHAnsi" w:cstheme="minorBidi"/>
      <w:szCs w:val="21"/>
    </w:rPr>
  </w:style>
  <w:style w:type="character" w:customStyle="1" w:styleId="Char10">
    <w:name w:val="正文文本 Char1"/>
    <w:basedOn w:val="a0"/>
    <w:uiPriority w:val="99"/>
    <w:semiHidden/>
    <w:rsid w:val="00D20060"/>
    <w:rPr>
      <w:rFonts w:ascii="Times New Roman" w:eastAsia="宋体" w:hAnsi="Times New Roman" w:cs="Times New Roman"/>
      <w:szCs w:val="20"/>
    </w:rPr>
  </w:style>
  <w:style w:type="paragraph" w:styleId="a6">
    <w:name w:val="Normal (Web)"/>
    <w:basedOn w:val="a"/>
    <w:uiPriority w:val="99"/>
    <w:unhideWhenUsed/>
    <w:rsid w:val="00D20060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feynman</dc:creator>
  <cp:keywords/>
  <dc:description/>
  <cp:lastModifiedBy>feynman</cp:lastModifiedBy>
  <cp:revision>2</cp:revision>
  <dcterms:created xsi:type="dcterms:W3CDTF">2016-06-24T03:42:00Z</dcterms:created>
  <dcterms:modified xsi:type="dcterms:W3CDTF">2016-06-24T03:43:00Z</dcterms:modified>
</cp:coreProperties>
</file>