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20472" w:rsidRDefault="00F20472" w:rsidP="00F20472">
      <w:pPr>
        <w:snapToGrid w:val="0"/>
        <w:spacing w:line="400" w:lineRule="exact"/>
        <w:jc w:val="center"/>
        <w:rPr>
          <w:rFonts w:ascii="微软雅黑" w:eastAsia="微软雅黑" w:hAnsi="微软雅黑" w:cs="微软雅黑"/>
          <w:b/>
          <w:bCs/>
          <w:sz w:val="36"/>
          <w:szCs w:val="36"/>
        </w:rPr>
      </w:pPr>
      <w:r>
        <w:rPr>
          <w:rFonts w:ascii="微软雅黑" w:eastAsia="微软雅黑" w:hAnsi="微软雅黑" w:cs="微软雅黑" w:hint="eastAsia"/>
          <w:b/>
          <w:bCs/>
          <w:sz w:val="36"/>
          <w:szCs w:val="36"/>
        </w:rPr>
        <w:t>2014 CCF-腾讯犀牛鸟基金项目申报指南</w:t>
      </w:r>
    </w:p>
    <w:p w:rsidR="00F20472" w:rsidRDefault="00F20472" w:rsidP="00F20472">
      <w:pPr>
        <w:snapToGrid w:val="0"/>
        <w:spacing w:line="400" w:lineRule="exact"/>
        <w:rPr>
          <w:rFonts w:ascii="微软雅黑" w:eastAsia="微软雅黑" w:hAnsi="微软雅黑" w:cs="微软雅黑"/>
          <w:b/>
          <w:bCs/>
          <w:sz w:val="24"/>
        </w:rPr>
      </w:pPr>
    </w:p>
    <w:p w:rsidR="00F20472" w:rsidRDefault="00F20472" w:rsidP="00F20472">
      <w:pPr>
        <w:numPr>
          <w:ilvl w:val="0"/>
          <w:numId w:val="1"/>
        </w:numPr>
        <w:snapToGrid w:val="0"/>
        <w:spacing w:line="420" w:lineRule="exact"/>
        <w:rPr>
          <w:rFonts w:ascii="微软雅黑" w:eastAsia="微软雅黑" w:hAnsi="微软雅黑" w:cs="微软雅黑"/>
          <w:sz w:val="24"/>
        </w:rPr>
      </w:pPr>
      <w:r>
        <w:rPr>
          <w:rFonts w:ascii="微软雅黑" w:eastAsia="微软雅黑" w:hAnsi="微软雅黑" w:cs="微软雅黑" w:hint="eastAsia"/>
          <w:b/>
          <w:bCs/>
          <w:sz w:val="24"/>
        </w:rPr>
        <w:t>总则：</w:t>
      </w:r>
      <w:r>
        <w:rPr>
          <w:rFonts w:ascii="微软雅黑" w:eastAsia="微软雅黑" w:hAnsi="微软雅黑" w:cs="微软雅黑" w:hint="eastAsia"/>
          <w:sz w:val="24"/>
        </w:rPr>
        <w:t>在信息技术发展的重要演进阶段，CCF和腾讯将支持信息技术领域的青年学者开展具备行业创新、技术引领的科研工作。2014年，CCF-腾讯犀牛鸟科研基金重点资助的研究领域和方向请见附件一：《申报主题》</w:t>
      </w:r>
    </w:p>
    <w:p w:rsidR="00F20472" w:rsidRDefault="00F20472" w:rsidP="00F20472">
      <w:pPr>
        <w:snapToGrid w:val="0"/>
        <w:spacing w:line="420" w:lineRule="exact"/>
        <w:rPr>
          <w:rFonts w:ascii="微软雅黑" w:eastAsia="微软雅黑" w:hAnsi="微软雅黑" w:cs="微软雅黑"/>
          <w:sz w:val="24"/>
        </w:rPr>
      </w:pPr>
    </w:p>
    <w:p w:rsidR="00F20472" w:rsidRDefault="00F20472" w:rsidP="00F20472">
      <w:pPr>
        <w:numPr>
          <w:ilvl w:val="0"/>
          <w:numId w:val="1"/>
        </w:numPr>
        <w:snapToGrid w:val="0"/>
        <w:spacing w:line="420" w:lineRule="exact"/>
        <w:rPr>
          <w:rFonts w:ascii="微软雅黑" w:eastAsia="微软雅黑" w:hAnsi="微软雅黑" w:cs="微软雅黑"/>
          <w:sz w:val="24"/>
        </w:rPr>
      </w:pPr>
      <w:r>
        <w:rPr>
          <w:rFonts w:ascii="微软雅黑" w:eastAsia="微软雅黑" w:hAnsi="微软雅黑" w:cs="微软雅黑" w:hint="eastAsia"/>
          <w:b/>
          <w:bCs/>
          <w:sz w:val="24"/>
        </w:rPr>
        <w:t>申报条件</w:t>
      </w:r>
      <w:r>
        <w:rPr>
          <w:rFonts w:ascii="微软雅黑" w:eastAsia="微软雅黑" w:hAnsi="微软雅黑" w:cs="微软雅黑" w:hint="eastAsia"/>
          <w:sz w:val="24"/>
        </w:rPr>
        <w:t>：本基金将面向符合如下条件的国内外所有高校及科研院所青年学者展开：</w:t>
      </w:r>
    </w:p>
    <w:p w:rsidR="00F20472" w:rsidRDefault="00F20472" w:rsidP="00F20472">
      <w:pPr>
        <w:numPr>
          <w:ilvl w:val="0"/>
          <w:numId w:val="2"/>
        </w:numPr>
        <w:snapToGrid w:val="0"/>
        <w:spacing w:line="420" w:lineRule="exact"/>
        <w:ind w:left="840"/>
        <w:rPr>
          <w:rFonts w:ascii="微软雅黑" w:eastAsia="微软雅黑" w:hAnsi="微软雅黑" w:cs="微软雅黑"/>
          <w:sz w:val="24"/>
        </w:rPr>
      </w:pPr>
      <w:r>
        <w:rPr>
          <w:rFonts w:ascii="微软雅黑" w:eastAsia="微软雅黑" w:hAnsi="微软雅黑" w:cs="微软雅黑" w:hint="eastAsia"/>
          <w:sz w:val="24"/>
        </w:rPr>
        <w:t>申请者是</w:t>
      </w:r>
      <w:r w:rsidRPr="00B4458B">
        <w:rPr>
          <w:rFonts w:ascii="微软雅黑" w:eastAsia="微软雅黑" w:hAnsi="微软雅黑" w:cs="微软雅黑"/>
          <w:sz w:val="24"/>
        </w:rPr>
        <w:t>1978</w:t>
      </w:r>
      <w:r w:rsidRPr="00B4458B">
        <w:rPr>
          <w:rFonts w:ascii="微软雅黑" w:eastAsia="微软雅黑" w:hAnsi="微软雅黑" w:cs="微软雅黑" w:hint="eastAsia"/>
          <w:sz w:val="24"/>
        </w:rPr>
        <w:t>年</w:t>
      </w:r>
      <w:r w:rsidRPr="00B4458B">
        <w:rPr>
          <w:rFonts w:ascii="微软雅黑" w:eastAsia="微软雅黑" w:hAnsi="微软雅黑" w:cs="微软雅黑"/>
          <w:sz w:val="24"/>
        </w:rPr>
        <w:t>1</w:t>
      </w:r>
      <w:r w:rsidRPr="00B4458B">
        <w:rPr>
          <w:rFonts w:ascii="微软雅黑" w:eastAsia="微软雅黑" w:hAnsi="微软雅黑" w:cs="微软雅黑" w:hint="eastAsia"/>
          <w:sz w:val="24"/>
        </w:rPr>
        <w:t>月</w:t>
      </w:r>
      <w:r w:rsidRPr="00B4458B">
        <w:rPr>
          <w:rFonts w:ascii="微软雅黑" w:eastAsia="微软雅黑" w:hAnsi="微软雅黑" w:cs="微软雅黑"/>
          <w:sz w:val="24"/>
        </w:rPr>
        <w:t>1</w:t>
      </w:r>
      <w:r w:rsidRPr="00B4458B">
        <w:rPr>
          <w:rFonts w:ascii="微软雅黑" w:eastAsia="微软雅黑" w:hAnsi="微软雅黑" w:cs="微软雅黑" w:hint="eastAsia"/>
          <w:sz w:val="24"/>
        </w:rPr>
        <w:t>日（包括1月1日在内）之后出生的</w:t>
      </w:r>
      <w:r>
        <w:rPr>
          <w:rFonts w:ascii="微软雅黑" w:eastAsia="微软雅黑" w:hAnsi="微软雅黑" w:cs="微软雅黑" w:hint="eastAsia"/>
          <w:sz w:val="24"/>
        </w:rPr>
        <w:t>国内外高校/科研院所在职的全职教师；</w:t>
      </w:r>
    </w:p>
    <w:p w:rsidR="00F20472" w:rsidRDefault="00F20472" w:rsidP="00F20472">
      <w:pPr>
        <w:numPr>
          <w:ilvl w:val="0"/>
          <w:numId w:val="2"/>
        </w:numPr>
        <w:snapToGrid w:val="0"/>
        <w:spacing w:line="420" w:lineRule="exact"/>
        <w:ind w:left="840"/>
        <w:rPr>
          <w:rFonts w:ascii="微软雅黑" w:eastAsia="微软雅黑" w:hAnsi="微软雅黑" w:cs="微软雅黑"/>
          <w:sz w:val="24"/>
        </w:rPr>
      </w:pPr>
      <w:r>
        <w:rPr>
          <w:rFonts w:ascii="微软雅黑" w:eastAsia="微软雅黑" w:hAnsi="微软雅黑" w:cs="微软雅黑" w:hint="eastAsia"/>
          <w:sz w:val="24"/>
        </w:rPr>
        <w:t>研究生/博士毕业后在高校任职时间不超过五年；</w:t>
      </w:r>
    </w:p>
    <w:p w:rsidR="00F20472" w:rsidRDefault="00F20472" w:rsidP="00F20472">
      <w:pPr>
        <w:numPr>
          <w:ilvl w:val="0"/>
          <w:numId w:val="2"/>
        </w:numPr>
        <w:snapToGrid w:val="0"/>
        <w:spacing w:line="420" w:lineRule="exact"/>
        <w:ind w:left="840"/>
        <w:rPr>
          <w:rFonts w:ascii="微软雅黑" w:eastAsia="微软雅黑" w:hAnsi="微软雅黑" w:cs="微软雅黑"/>
          <w:sz w:val="24"/>
        </w:rPr>
      </w:pPr>
      <w:r>
        <w:rPr>
          <w:rFonts w:ascii="微软雅黑" w:eastAsia="微软雅黑" w:hAnsi="微软雅黑" w:cs="微软雅黑" w:hint="eastAsia"/>
          <w:sz w:val="24"/>
        </w:rPr>
        <w:t>能独立进行研究工作，并带领学生团队共同参与项目研究；</w:t>
      </w:r>
    </w:p>
    <w:p w:rsidR="00F20472" w:rsidRDefault="00F20472" w:rsidP="00F20472">
      <w:pPr>
        <w:spacing w:line="420" w:lineRule="exact"/>
        <w:rPr>
          <w:rFonts w:ascii="微软雅黑" w:eastAsia="微软雅黑" w:hAnsi="微软雅黑" w:cs="微软雅黑"/>
          <w:sz w:val="24"/>
        </w:rPr>
      </w:pPr>
    </w:p>
    <w:p w:rsidR="00F20472" w:rsidRDefault="00F20472" w:rsidP="00F20472">
      <w:pPr>
        <w:numPr>
          <w:ilvl w:val="0"/>
          <w:numId w:val="3"/>
        </w:numPr>
        <w:spacing w:line="420" w:lineRule="exact"/>
        <w:rPr>
          <w:rFonts w:ascii="微软雅黑" w:eastAsia="微软雅黑" w:hAnsi="微软雅黑" w:cs="微软雅黑"/>
          <w:sz w:val="24"/>
        </w:rPr>
      </w:pPr>
      <w:r>
        <w:rPr>
          <w:rFonts w:ascii="微软雅黑" w:eastAsia="微软雅黑" w:hAnsi="微软雅黑" w:cs="微软雅黑" w:hint="eastAsia"/>
          <w:b/>
          <w:bCs/>
          <w:sz w:val="24"/>
        </w:rPr>
        <w:t>项目申请：</w:t>
      </w:r>
      <w:r w:rsidR="00461E59" w:rsidRPr="00CF6228">
        <w:rPr>
          <w:rFonts w:ascii="微软雅黑" w:eastAsia="微软雅黑" w:hAnsi="微软雅黑" w:cs="微软雅黑" w:hint="eastAsia"/>
          <w:sz w:val="24"/>
        </w:rPr>
        <w:t>符合条件的研究人员请在项目申报规定时间内在线报名，填写并上传《申报表》（附件二</w:t>
      </w:r>
      <w:r w:rsidR="00DE6AF9">
        <w:rPr>
          <w:rFonts w:ascii="微软雅黑" w:eastAsia="微软雅黑" w:hAnsi="微软雅黑" w:cs="微软雅黑" w:hint="eastAsia"/>
          <w:sz w:val="24"/>
        </w:rPr>
        <w:t>，</w:t>
      </w:r>
      <w:r w:rsidR="00E81717">
        <w:rPr>
          <w:rFonts w:ascii="微软雅黑" w:eastAsia="微软雅黑" w:hAnsi="微软雅黑" w:cs="微软雅黑" w:hint="eastAsia"/>
          <w:sz w:val="24"/>
        </w:rPr>
        <w:t>请使用</w:t>
      </w:r>
      <w:r w:rsidR="00DE6AF9">
        <w:rPr>
          <w:rFonts w:ascii="微软雅黑" w:eastAsia="微软雅黑" w:hAnsi="微软雅黑" w:cs="微软雅黑"/>
          <w:sz w:val="24"/>
        </w:rPr>
        <w:t>word</w:t>
      </w:r>
      <w:r w:rsidR="00DE6AF9">
        <w:rPr>
          <w:rFonts w:ascii="微软雅黑" w:eastAsia="微软雅黑" w:hAnsi="微软雅黑" w:cs="微软雅黑" w:hint="eastAsia"/>
          <w:sz w:val="24"/>
        </w:rPr>
        <w:t>文档</w:t>
      </w:r>
      <w:r w:rsidR="00461E59" w:rsidRPr="00CF6228">
        <w:rPr>
          <w:rFonts w:ascii="微软雅黑" w:eastAsia="微软雅黑" w:hAnsi="微软雅黑" w:cs="微软雅黑" w:hint="eastAsia"/>
          <w:sz w:val="24"/>
        </w:rPr>
        <w:t>）</w:t>
      </w:r>
      <w:r w:rsidR="00627CB4">
        <w:rPr>
          <w:rFonts w:hint="eastAsia"/>
        </w:rPr>
        <w:t>，</w:t>
      </w:r>
      <w:r w:rsidRPr="00046ECD">
        <w:rPr>
          <w:rFonts w:ascii="微软雅黑" w:eastAsia="微软雅黑" w:hAnsi="微软雅黑" w:cs="微软雅黑" w:hint="eastAsia"/>
          <w:sz w:val="24"/>
        </w:rPr>
        <w:t>申报网址：</w:t>
      </w:r>
      <w:hyperlink r:id="rId7" w:history="1">
        <w:r w:rsidR="008A6401" w:rsidRPr="008A6401">
          <w:rPr>
            <w:rFonts w:ascii="微软雅黑" w:eastAsia="微软雅黑" w:hAnsi="微软雅黑" w:cs="微软雅黑"/>
            <w:sz w:val="24"/>
          </w:rPr>
          <w:t>http://ur.tencent.com</w:t>
        </w:r>
      </w:hyperlink>
      <w:r>
        <w:rPr>
          <w:rFonts w:ascii="微软雅黑" w:eastAsia="微软雅黑" w:hAnsi="微软雅黑" w:cs="微软雅黑" w:hint="eastAsia"/>
          <w:sz w:val="24"/>
        </w:rPr>
        <w:t>。</w:t>
      </w:r>
      <w:r w:rsidR="00461E59" w:rsidRPr="00461E59">
        <w:rPr>
          <w:rFonts w:ascii="微软雅黑" w:eastAsia="微软雅黑" w:hAnsi="微软雅黑" w:cs="微软雅黑" w:hint="eastAsia"/>
          <w:sz w:val="24"/>
        </w:rPr>
        <w:t>每位申请人限提交一份申请，已获得资助的项目负责人需隔一年再</w:t>
      </w:r>
      <w:r w:rsidR="00CF6228">
        <w:rPr>
          <w:rFonts w:ascii="微软雅黑" w:eastAsia="微软雅黑" w:hAnsi="微软雅黑" w:cs="微软雅黑" w:hint="eastAsia"/>
          <w:sz w:val="24"/>
        </w:rPr>
        <w:t>提交</w:t>
      </w:r>
      <w:r w:rsidR="00461E59" w:rsidRPr="00461E59">
        <w:rPr>
          <w:rFonts w:ascii="微软雅黑" w:eastAsia="微软雅黑" w:hAnsi="微软雅黑" w:cs="微软雅黑" w:hint="eastAsia"/>
          <w:sz w:val="24"/>
        </w:rPr>
        <w:t>申请</w:t>
      </w:r>
      <w:r w:rsidR="00461E59">
        <w:rPr>
          <w:rFonts w:ascii="微软雅黑" w:eastAsia="微软雅黑" w:hAnsi="微软雅黑" w:cs="微软雅黑" w:hint="eastAsia"/>
          <w:sz w:val="24"/>
        </w:rPr>
        <w:t>。</w:t>
      </w:r>
      <w:r w:rsidR="00627CB4">
        <w:rPr>
          <w:rFonts w:ascii="微软雅黑" w:eastAsia="微软雅黑" w:hAnsi="微软雅黑" w:cs="微软雅黑" w:hint="eastAsia"/>
          <w:sz w:val="24"/>
        </w:rPr>
        <w:t>任何</w:t>
      </w:r>
      <w:r w:rsidR="00FA0B90">
        <w:rPr>
          <w:rFonts w:ascii="微软雅黑" w:eastAsia="微软雅黑" w:hAnsi="微软雅黑" w:cs="微软雅黑" w:hint="eastAsia"/>
          <w:sz w:val="24"/>
        </w:rPr>
        <w:t>针对项目申报的</w:t>
      </w:r>
      <w:r w:rsidR="00627CB4">
        <w:rPr>
          <w:rFonts w:ascii="微软雅黑" w:eastAsia="微软雅黑" w:hAnsi="微软雅黑" w:cs="微软雅黑" w:hint="eastAsia"/>
          <w:sz w:val="24"/>
        </w:rPr>
        <w:t>问题，</w:t>
      </w:r>
      <w:r w:rsidR="00FA0B90" w:rsidRPr="00623F56">
        <w:rPr>
          <w:rFonts w:ascii="微软雅黑" w:eastAsia="微软雅黑" w:hAnsi="微软雅黑" w:cs="微软雅黑" w:hint="eastAsia"/>
          <w:sz w:val="24"/>
        </w:rPr>
        <w:t>请邮件联系</w:t>
      </w:r>
      <w:r w:rsidR="004F4DD8">
        <w:rPr>
          <w:rFonts w:ascii="微软雅黑" w:eastAsia="微软雅黑" w:hAnsi="微软雅黑" w:cs="微软雅黑" w:hint="eastAsia"/>
          <w:sz w:val="24"/>
        </w:rPr>
        <w:t>基金项目组</w:t>
      </w:r>
      <w:r w:rsidR="00FA0B90" w:rsidRPr="00623F56">
        <w:rPr>
          <w:rFonts w:ascii="微软雅黑" w:eastAsia="微软雅黑" w:hAnsi="微软雅黑" w:cs="微软雅黑" w:hint="eastAsia"/>
          <w:sz w:val="24"/>
        </w:rPr>
        <w:t>刘婷婷</w:t>
      </w:r>
      <w:r w:rsidR="00FA0B90" w:rsidRPr="00623F56">
        <w:rPr>
          <w:rFonts w:ascii="微软雅黑" w:eastAsia="微软雅黑" w:hAnsi="微软雅黑" w:cs="微软雅黑"/>
          <w:sz w:val="24"/>
        </w:rPr>
        <w:t>francesliu@tencent.com</w:t>
      </w:r>
      <w:r w:rsidR="00FA0B90">
        <w:rPr>
          <w:rFonts w:ascii="微软雅黑" w:eastAsia="微软雅黑" w:hAnsi="微软雅黑" w:cs="微软雅黑" w:hint="eastAsia"/>
          <w:sz w:val="24"/>
        </w:rPr>
        <w:t>。</w:t>
      </w:r>
    </w:p>
    <w:p w:rsidR="00F20472" w:rsidRDefault="00F20472" w:rsidP="00F20472">
      <w:pPr>
        <w:spacing w:line="420" w:lineRule="exact"/>
        <w:rPr>
          <w:rFonts w:ascii="微软雅黑" w:eastAsia="微软雅黑" w:hAnsi="微软雅黑" w:cs="微软雅黑"/>
          <w:sz w:val="24"/>
        </w:rPr>
      </w:pPr>
    </w:p>
    <w:p w:rsidR="00F20472" w:rsidRDefault="00F20472" w:rsidP="00F20472">
      <w:pPr>
        <w:numPr>
          <w:ilvl w:val="0"/>
          <w:numId w:val="3"/>
        </w:numPr>
        <w:spacing w:line="420" w:lineRule="exact"/>
        <w:rPr>
          <w:rFonts w:ascii="微软雅黑" w:eastAsia="微软雅黑" w:hAnsi="微软雅黑" w:cs="微软雅黑"/>
          <w:sz w:val="24"/>
        </w:rPr>
      </w:pPr>
      <w:r>
        <w:rPr>
          <w:rFonts w:ascii="微软雅黑" w:eastAsia="微软雅黑" w:hAnsi="微软雅黑" w:cs="微软雅黑" w:hint="eastAsia"/>
          <w:b/>
          <w:bCs/>
          <w:sz w:val="24"/>
        </w:rPr>
        <w:t>项目时间</w:t>
      </w:r>
      <w:r>
        <w:rPr>
          <w:rFonts w:ascii="微软雅黑" w:eastAsia="微软雅黑" w:hAnsi="微软雅黑" w:cs="微软雅黑" w:hint="eastAsia"/>
          <w:sz w:val="24"/>
        </w:rPr>
        <w:t>：项目关键节点如下：</w:t>
      </w:r>
    </w:p>
    <w:p w:rsidR="00F20472" w:rsidRDefault="00F20472" w:rsidP="00F20472">
      <w:pPr>
        <w:numPr>
          <w:ilvl w:val="0"/>
          <w:numId w:val="4"/>
        </w:numPr>
        <w:tabs>
          <w:tab w:val="left" w:pos="1265"/>
        </w:tabs>
        <w:spacing w:line="420" w:lineRule="exact"/>
        <w:ind w:left="1265"/>
        <w:rPr>
          <w:rFonts w:ascii="微软雅黑" w:eastAsia="微软雅黑" w:hAnsi="微软雅黑" w:cs="微软雅黑"/>
          <w:sz w:val="24"/>
        </w:rPr>
      </w:pPr>
      <w:r>
        <w:rPr>
          <w:rFonts w:ascii="微软雅黑" w:eastAsia="微软雅黑" w:hAnsi="微软雅黑" w:cs="微软雅黑" w:hint="eastAsia"/>
          <w:sz w:val="24"/>
        </w:rPr>
        <w:t>2014年</w:t>
      </w:r>
      <w:r w:rsidR="00672BF1">
        <w:rPr>
          <w:rFonts w:ascii="微软雅黑" w:eastAsia="微软雅黑" w:hAnsi="微软雅黑" w:cs="微软雅黑" w:hint="eastAsia"/>
          <w:sz w:val="24"/>
        </w:rPr>
        <w:t>5</w:t>
      </w:r>
      <w:r>
        <w:rPr>
          <w:rFonts w:ascii="微软雅黑" w:eastAsia="微软雅黑" w:hAnsi="微软雅黑" w:cs="微软雅黑" w:hint="eastAsia"/>
          <w:sz w:val="24"/>
        </w:rPr>
        <w:t>月</w:t>
      </w:r>
      <w:r w:rsidR="00672BF1">
        <w:rPr>
          <w:rFonts w:ascii="微软雅黑" w:eastAsia="微软雅黑" w:hAnsi="微软雅黑" w:cs="微软雅黑" w:hint="eastAsia"/>
          <w:sz w:val="24"/>
        </w:rPr>
        <w:t>15</w:t>
      </w:r>
      <w:r>
        <w:rPr>
          <w:rFonts w:ascii="微软雅黑" w:eastAsia="微软雅黑" w:hAnsi="微软雅黑" w:cs="微软雅黑" w:hint="eastAsia"/>
          <w:sz w:val="24"/>
        </w:rPr>
        <w:t>日 项目发布，申请开始；</w:t>
      </w:r>
    </w:p>
    <w:p w:rsidR="00F20472" w:rsidRDefault="00F20472" w:rsidP="00F20472">
      <w:pPr>
        <w:numPr>
          <w:ilvl w:val="0"/>
          <w:numId w:val="4"/>
        </w:numPr>
        <w:tabs>
          <w:tab w:val="left" w:pos="1265"/>
        </w:tabs>
        <w:spacing w:line="420" w:lineRule="exact"/>
        <w:ind w:left="1265"/>
        <w:rPr>
          <w:rFonts w:ascii="微软雅黑" w:eastAsia="微软雅黑" w:hAnsi="微软雅黑" w:cs="微软雅黑"/>
          <w:sz w:val="24"/>
        </w:rPr>
      </w:pPr>
      <w:r>
        <w:rPr>
          <w:rFonts w:ascii="微软雅黑" w:eastAsia="微软雅黑" w:hAnsi="微软雅黑" w:cs="微软雅黑" w:hint="eastAsia"/>
          <w:sz w:val="24"/>
        </w:rPr>
        <w:t>2014年</w:t>
      </w:r>
      <w:r w:rsidR="00672BF1">
        <w:rPr>
          <w:rFonts w:ascii="微软雅黑" w:eastAsia="微软雅黑" w:hAnsi="微软雅黑" w:cs="微软雅黑" w:hint="eastAsia"/>
          <w:sz w:val="24"/>
        </w:rPr>
        <w:t>6</w:t>
      </w:r>
      <w:r>
        <w:rPr>
          <w:rFonts w:ascii="微软雅黑" w:eastAsia="微软雅黑" w:hAnsi="微软雅黑" w:cs="微软雅黑" w:hint="eastAsia"/>
          <w:sz w:val="24"/>
        </w:rPr>
        <w:t>月</w:t>
      </w:r>
      <w:r w:rsidR="00F87565">
        <w:rPr>
          <w:rFonts w:ascii="微软雅黑" w:eastAsia="微软雅黑" w:hAnsi="微软雅黑" w:cs="微软雅黑" w:hint="eastAsia"/>
          <w:sz w:val="24"/>
        </w:rPr>
        <w:t>25</w:t>
      </w:r>
      <w:r>
        <w:rPr>
          <w:rFonts w:ascii="微软雅黑" w:eastAsia="微软雅黑" w:hAnsi="微软雅黑" w:cs="微软雅黑" w:hint="eastAsia"/>
          <w:sz w:val="24"/>
        </w:rPr>
        <w:t>日 申请截止，</w:t>
      </w:r>
      <w:r w:rsidR="00CF174E">
        <w:rPr>
          <w:rFonts w:ascii="微软雅黑" w:eastAsia="微软雅黑" w:hAnsi="微软雅黑" w:cs="微软雅黑" w:hint="eastAsia"/>
          <w:sz w:val="24"/>
        </w:rPr>
        <w:t>启动评审</w:t>
      </w:r>
      <w:r>
        <w:rPr>
          <w:rFonts w:ascii="微软雅黑" w:eastAsia="微软雅黑" w:hAnsi="微软雅黑" w:cs="微软雅黑" w:hint="eastAsia"/>
          <w:sz w:val="24"/>
        </w:rPr>
        <w:t>；</w:t>
      </w:r>
    </w:p>
    <w:p w:rsidR="00F20472" w:rsidRDefault="00F20472" w:rsidP="00F20472">
      <w:pPr>
        <w:numPr>
          <w:ilvl w:val="0"/>
          <w:numId w:val="4"/>
        </w:numPr>
        <w:tabs>
          <w:tab w:val="left" w:pos="1265"/>
        </w:tabs>
        <w:spacing w:line="420" w:lineRule="exact"/>
        <w:ind w:left="1265"/>
        <w:rPr>
          <w:rFonts w:ascii="微软雅黑" w:eastAsia="微软雅黑" w:hAnsi="微软雅黑" w:cs="微软雅黑"/>
          <w:sz w:val="24"/>
        </w:rPr>
      </w:pPr>
      <w:r>
        <w:rPr>
          <w:rFonts w:ascii="微软雅黑" w:eastAsia="微软雅黑" w:hAnsi="微软雅黑" w:cs="微软雅黑" w:hint="eastAsia"/>
          <w:sz w:val="24"/>
        </w:rPr>
        <w:t>2014年</w:t>
      </w:r>
      <w:r w:rsidR="00672BF1">
        <w:rPr>
          <w:rFonts w:ascii="微软雅黑" w:eastAsia="微软雅黑" w:hAnsi="微软雅黑" w:cs="微软雅黑" w:hint="eastAsia"/>
          <w:sz w:val="24"/>
        </w:rPr>
        <w:t>7</w:t>
      </w:r>
      <w:r>
        <w:rPr>
          <w:rFonts w:ascii="微软雅黑" w:eastAsia="微软雅黑" w:hAnsi="微软雅黑" w:cs="微软雅黑" w:hint="eastAsia"/>
          <w:sz w:val="24"/>
        </w:rPr>
        <w:t>月30日 评审截止，发布结果；</w:t>
      </w:r>
    </w:p>
    <w:p w:rsidR="00F20472" w:rsidRDefault="00F20472" w:rsidP="00F20472">
      <w:pPr>
        <w:numPr>
          <w:ilvl w:val="0"/>
          <w:numId w:val="4"/>
        </w:numPr>
        <w:tabs>
          <w:tab w:val="left" w:pos="1265"/>
        </w:tabs>
        <w:spacing w:line="420" w:lineRule="exact"/>
        <w:ind w:left="1265"/>
        <w:rPr>
          <w:rFonts w:ascii="微软雅黑" w:eastAsia="微软雅黑" w:hAnsi="微软雅黑" w:cs="微软雅黑"/>
          <w:sz w:val="24"/>
        </w:rPr>
      </w:pPr>
      <w:r>
        <w:rPr>
          <w:rFonts w:ascii="微软雅黑" w:eastAsia="微软雅黑" w:hAnsi="微软雅黑" w:cs="微软雅黑" w:hint="eastAsia"/>
          <w:sz w:val="24"/>
        </w:rPr>
        <w:t>2014年</w:t>
      </w:r>
      <w:r w:rsidR="00672BF1">
        <w:rPr>
          <w:rFonts w:ascii="微软雅黑" w:eastAsia="微软雅黑" w:hAnsi="微软雅黑" w:cs="微软雅黑" w:hint="eastAsia"/>
          <w:sz w:val="24"/>
        </w:rPr>
        <w:t>8</w:t>
      </w:r>
      <w:r>
        <w:rPr>
          <w:rFonts w:ascii="微软雅黑" w:eastAsia="微软雅黑" w:hAnsi="微软雅黑" w:cs="微软雅黑" w:hint="eastAsia"/>
          <w:sz w:val="24"/>
        </w:rPr>
        <w:t>月30日 签署协议，启动立项；</w:t>
      </w:r>
    </w:p>
    <w:p w:rsidR="00F20472" w:rsidRDefault="00F20472" w:rsidP="00F20472">
      <w:pPr>
        <w:numPr>
          <w:ilvl w:val="0"/>
          <w:numId w:val="4"/>
        </w:numPr>
        <w:tabs>
          <w:tab w:val="left" w:pos="1265"/>
        </w:tabs>
        <w:spacing w:line="420" w:lineRule="exact"/>
        <w:ind w:left="1265"/>
        <w:rPr>
          <w:rFonts w:ascii="微软雅黑" w:eastAsia="微软雅黑" w:hAnsi="微软雅黑" w:cs="微软雅黑"/>
          <w:sz w:val="24"/>
        </w:rPr>
      </w:pPr>
      <w:r>
        <w:rPr>
          <w:rFonts w:ascii="微软雅黑" w:eastAsia="微软雅黑" w:hAnsi="微软雅黑" w:cs="微软雅黑" w:hint="eastAsia"/>
          <w:sz w:val="24"/>
        </w:rPr>
        <w:t>2014年10月在CNCC2014</w:t>
      </w:r>
      <w:r w:rsidR="000A65FD">
        <w:rPr>
          <w:rFonts w:ascii="微软雅黑" w:eastAsia="微软雅黑" w:hAnsi="微软雅黑" w:cs="微软雅黑" w:hint="eastAsia"/>
          <w:sz w:val="24"/>
        </w:rPr>
        <w:t>上颁奖典礼</w:t>
      </w:r>
      <w:r>
        <w:rPr>
          <w:rFonts w:ascii="微软雅黑" w:eastAsia="微软雅黑" w:hAnsi="微软雅黑" w:cs="微软雅黑" w:hint="eastAsia"/>
          <w:sz w:val="24"/>
        </w:rPr>
        <w:t>；</w:t>
      </w:r>
    </w:p>
    <w:p w:rsidR="00F20472" w:rsidRDefault="00F20472" w:rsidP="00F20472">
      <w:pPr>
        <w:numPr>
          <w:ilvl w:val="0"/>
          <w:numId w:val="4"/>
        </w:numPr>
        <w:tabs>
          <w:tab w:val="left" w:pos="1265"/>
        </w:tabs>
        <w:spacing w:line="420" w:lineRule="exact"/>
        <w:ind w:left="1265"/>
        <w:rPr>
          <w:rFonts w:ascii="微软雅黑" w:eastAsia="微软雅黑" w:hAnsi="微软雅黑" w:cs="微软雅黑"/>
          <w:sz w:val="24"/>
        </w:rPr>
      </w:pPr>
      <w:r>
        <w:rPr>
          <w:rFonts w:ascii="微软雅黑" w:eastAsia="微软雅黑" w:hAnsi="微软雅黑" w:cs="微软雅黑" w:hint="eastAsia"/>
          <w:sz w:val="24"/>
        </w:rPr>
        <w:t>2015年</w:t>
      </w:r>
      <w:r w:rsidR="00BA75A0">
        <w:rPr>
          <w:rFonts w:ascii="微软雅黑" w:eastAsia="微软雅黑" w:hAnsi="微软雅黑" w:cs="微软雅黑" w:hint="eastAsia"/>
          <w:sz w:val="24"/>
        </w:rPr>
        <w:t>3</w:t>
      </w:r>
      <w:r>
        <w:rPr>
          <w:rFonts w:ascii="微软雅黑" w:eastAsia="微软雅黑" w:hAnsi="微软雅黑" w:cs="微软雅黑" w:hint="eastAsia"/>
          <w:sz w:val="24"/>
        </w:rPr>
        <w:t>月</w:t>
      </w:r>
      <w:r w:rsidR="00BA75A0">
        <w:rPr>
          <w:rFonts w:ascii="微软雅黑" w:eastAsia="微软雅黑" w:hAnsi="微软雅黑" w:cs="微软雅黑" w:hint="eastAsia"/>
          <w:sz w:val="24"/>
        </w:rPr>
        <w:t>01</w:t>
      </w:r>
      <w:r>
        <w:rPr>
          <w:rFonts w:ascii="微软雅黑" w:eastAsia="微软雅黑" w:hAnsi="微软雅黑" w:cs="微软雅黑" w:hint="eastAsia"/>
          <w:sz w:val="24"/>
        </w:rPr>
        <w:t>日 中期检查，提交报告；</w:t>
      </w:r>
    </w:p>
    <w:p w:rsidR="00F20472" w:rsidRDefault="00F20472" w:rsidP="00F20472">
      <w:pPr>
        <w:numPr>
          <w:ilvl w:val="0"/>
          <w:numId w:val="4"/>
        </w:numPr>
        <w:tabs>
          <w:tab w:val="left" w:pos="1265"/>
        </w:tabs>
        <w:spacing w:line="420" w:lineRule="exact"/>
        <w:ind w:left="1265"/>
        <w:rPr>
          <w:rFonts w:ascii="微软雅黑" w:eastAsia="微软雅黑" w:hAnsi="微软雅黑" w:cs="微软雅黑"/>
          <w:sz w:val="24"/>
        </w:rPr>
      </w:pPr>
      <w:r>
        <w:rPr>
          <w:rFonts w:ascii="微软雅黑" w:eastAsia="微软雅黑" w:hAnsi="微软雅黑" w:cs="微软雅黑" w:hint="eastAsia"/>
          <w:sz w:val="24"/>
        </w:rPr>
        <w:t>2015年</w:t>
      </w:r>
      <w:r w:rsidR="00F87565">
        <w:rPr>
          <w:rFonts w:ascii="微软雅黑" w:eastAsia="微软雅黑" w:hAnsi="微软雅黑" w:cs="微软雅黑" w:hint="eastAsia"/>
          <w:sz w:val="24"/>
        </w:rPr>
        <w:t>8</w:t>
      </w:r>
      <w:r>
        <w:rPr>
          <w:rFonts w:ascii="微软雅黑" w:eastAsia="微软雅黑" w:hAnsi="微软雅黑" w:cs="微软雅黑" w:hint="eastAsia"/>
          <w:sz w:val="24"/>
        </w:rPr>
        <w:t>月30日 项目结束，提交成果；</w:t>
      </w:r>
    </w:p>
    <w:p w:rsidR="00F20472" w:rsidRDefault="00F20472" w:rsidP="00F20472">
      <w:pPr>
        <w:numPr>
          <w:ilvl w:val="0"/>
          <w:numId w:val="4"/>
        </w:numPr>
        <w:tabs>
          <w:tab w:val="left" w:pos="1265"/>
        </w:tabs>
        <w:spacing w:line="420" w:lineRule="exact"/>
        <w:ind w:left="1265"/>
        <w:rPr>
          <w:rFonts w:ascii="微软雅黑" w:eastAsia="微软雅黑" w:hAnsi="微软雅黑" w:cs="微软雅黑"/>
          <w:sz w:val="24"/>
        </w:rPr>
      </w:pPr>
      <w:r>
        <w:rPr>
          <w:rFonts w:ascii="微软雅黑" w:eastAsia="微软雅黑" w:hAnsi="微软雅黑" w:cs="微软雅黑" w:hint="eastAsia"/>
          <w:sz w:val="24"/>
        </w:rPr>
        <w:t>2015年10月在CNCC2015上终期答辩。</w:t>
      </w:r>
    </w:p>
    <w:p w:rsidR="00F20472" w:rsidRDefault="00F20472" w:rsidP="00F20472">
      <w:pPr>
        <w:spacing w:line="420" w:lineRule="exact"/>
        <w:rPr>
          <w:rFonts w:ascii="微软雅黑" w:eastAsia="微软雅黑" w:hAnsi="微软雅黑" w:cs="微软雅黑"/>
          <w:sz w:val="24"/>
        </w:rPr>
      </w:pPr>
      <w:r>
        <w:rPr>
          <w:rFonts w:ascii="微软雅黑" w:eastAsia="微软雅黑" w:hAnsi="微软雅黑" w:cs="微软雅黑" w:hint="eastAsia"/>
          <w:sz w:val="24"/>
        </w:rPr>
        <w:t>项目进行过程中的具体时间节点，请关注CCF-腾讯联合项目组通知。</w:t>
      </w:r>
    </w:p>
    <w:p w:rsidR="00F20472" w:rsidRDefault="00F20472" w:rsidP="00F20472">
      <w:pPr>
        <w:spacing w:line="420" w:lineRule="exact"/>
        <w:rPr>
          <w:rFonts w:ascii="微软雅黑" w:eastAsia="微软雅黑" w:hAnsi="微软雅黑" w:cs="微软雅黑"/>
          <w:sz w:val="24"/>
        </w:rPr>
      </w:pPr>
    </w:p>
    <w:p w:rsidR="00F20472" w:rsidRDefault="00F20472" w:rsidP="00F20472">
      <w:pPr>
        <w:numPr>
          <w:ilvl w:val="0"/>
          <w:numId w:val="3"/>
        </w:numPr>
        <w:spacing w:line="420" w:lineRule="exact"/>
        <w:rPr>
          <w:rFonts w:ascii="微软雅黑" w:eastAsia="微软雅黑" w:hAnsi="微软雅黑" w:cs="微软雅黑"/>
          <w:sz w:val="24"/>
        </w:rPr>
      </w:pPr>
      <w:r>
        <w:rPr>
          <w:rFonts w:ascii="微软雅黑" w:eastAsia="微软雅黑" w:hAnsi="微软雅黑" w:cs="微软雅黑" w:hint="eastAsia"/>
          <w:b/>
          <w:bCs/>
          <w:sz w:val="24"/>
        </w:rPr>
        <w:t>项目审批</w:t>
      </w:r>
      <w:r>
        <w:rPr>
          <w:rFonts w:ascii="微软雅黑" w:eastAsia="微软雅黑" w:hAnsi="微软雅黑" w:cs="微软雅黑" w:hint="eastAsia"/>
          <w:sz w:val="24"/>
        </w:rPr>
        <w:t>：CCF和腾讯将共同邀请项目专家组，由评审专家决定是否资助及资助强度。专家评审时主要考虑：</w:t>
      </w:r>
    </w:p>
    <w:p w:rsidR="00F20472" w:rsidRDefault="00F20472" w:rsidP="00F20472">
      <w:pPr>
        <w:numPr>
          <w:ilvl w:val="0"/>
          <w:numId w:val="5"/>
        </w:numPr>
        <w:spacing w:line="420" w:lineRule="exact"/>
        <w:ind w:firstLineChars="200" w:firstLine="480"/>
        <w:rPr>
          <w:rFonts w:ascii="微软雅黑" w:eastAsia="微软雅黑" w:hAnsi="微软雅黑" w:cs="微软雅黑"/>
          <w:sz w:val="24"/>
        </w:rPr>
      </w:pPr>
      <w:r>
        <w:rPr>
          <w:rFonts w:ascii="微软雅黑" w:eastAsia="微软雅黑" w:hAnsi="微软雅黑" w:cs="微软雅黑" w:hint="eastAsia"/>
          <w:sz w:val="24"/>
        </w:rPr>
        <w:t>申请者（及团队）的学术水平和科研能力；</w:t>
      </w:r>
    </w:p>
    <w:p w:rsidR="00F20472" w:rsidRDefault="00F20472" w:rsidP="00F20472">
      <w:pPr>
        <w:numPr>
          <w:ilvl w:val="0"/>
          <w:numId w:val="5"/>
        </w:numPr>
        <w:spacing w:line="420" w:lineRule="exact"/>
        <w:ind w:firstLineChars="200" w:firstLine="480"/>
        <w:rPr>
          <w:rFonts w:ascii="微软雅黑" w:eastAsia="微软雅黑" w:hAnsi="微软雅黑" w:cs="微软雅黑"/>
          <w:sz w:val="24"/>
        </w:rPr>
      </w:pPr>
      <w:r>
        <w:rPr>
          <w:rFonts w:ascii="微软雅黑" w:eastAsia="微软雅黑" w:hAnsi="微软雅黑" w:cs="微软雅黑" w:hint="eastAsia"/>
          <w:sz w:val="24"/>
        </w:rPr>
        <w:t>申请课题的作用、意义、创新性和可行性；</w:t>
      </w:r>
    </w:p>
    <w:p w:rsidR="00F20472" w:rsidRDefault="00F20472" w:rsidP="00F20472">
      <w:pPr>
        <w:numPr>
          <w:ilvl w:val="0"/>
          <w:numId w:val="5"/>
        </w:numPr>
        <w:spacing w:line="420" w:lineRule="exact"/>
        <w:ind w:firstLineChars="200" w:firstLine="480"/>
        <w:rPr>
          <w:rFonts w:ascii="微软雅黑" w:eastAsia="微软雅黑" w:hAnsi="微软雅黑" w:cs="微软雅黑"/>
          <w:sz w:val="24"/>
        </w:rPr>
      </w:pPr>
      <w:r>
        <w:rPr>
          <w:rFonts w:ascii="微软雅黑" w:eastAsia="微软雅黑" w:hAnsi="微软雅黑" w:cs="微软雅黑" w:hint="eastAsia"/>
          <w:sz w:val="24"/>
        </w:rPr>
        <w:lastRenderedPageBreak/>
        <w:t>申请者的实施计划及输出成果的意义和价值；</w:t>
      </w:r>
    </w:p>
    <w:p w:rsidR="00F20472" w:rsidRDefault="00F20472" w:rsidP="00F20472">
      <w:pPr>
        <w:spacing w:line="420" w:lineRule="exact"/>
        <w:rPr>
          <w:rFonts w:ascii="微软雅黑" w:eastAsia="微软雅黑" w:hAnsi="微软雅黑" w:cs="微软雅黑"/>
          <w:b/>
          <w:bCs/>
          <w:sz w:val="24"/>
        </w:rPr>
      </w:pPr>
    </w:p>
    <w:p w:rsidR="00F20472" w:rsidRDefault="00F20472" w:rsidP="00F20472">
      <w:pPr>
        <w:numPr>
          <w:ilvl w:val="0"/>
          <w:numId w:val="3"/>
        </w:numPr>
        <w:spacing w:line="420" w:lineRule="exact"/>
        <w:rPr>
          <w:rFonts w:ascii="微软雅黑" w:eastAsia="微软雅黑" w:hAnsi="微软雅黑" w:cs="微软雅黑"/>
          <w:sz w:val="24"/>
        </w:rPr>
      </w:pPr>
      <w:r>
        <w:rPr>
          <w:rFonts w:ascii="微软雅黑" w:eastAsia="微软雅黑" w:hAnsi="微软雅黑" w:cs="微软雅黑" w:hint="eastAsia"/>
          <w:b/>
          <w:bCs/>
          <w:sz w:val="24"/>
        </w:rPr>
        <w:t>资助金额：</w:t>
      </w:r>
      <w:r>
        <w:rPr>
          <w:rFonts w:ascii="微软雅黑" w:eastAsia="微软雅黑" w:hAnsi="微软雅黑" w:cs="微软雅黑" w:hint="eastAsia"/>
          <w:sz w:val="24"/>
        </w:rPr>
        <w:t>2014年计划资助</w:t>
      </w:r>
      <w:r w:rsidR="003170CB">
        <w:rPr>
          <w:rFonts w:ascii="微软雅黑" w:eastAsia="微软雅黑" w:hAnsi="微软雅黑" w:cs="微软雅黑" w:hint="eastAsia"/>
          <w:sz w:val="24"/>
        </w:rPr>
        <w:t>15-20个犀牛鸟“科研基金”项目</w:t>
      </w:r>
      <w:r>
        <w:rPr>
          <w:rFonts w:ascii="微软雅黑" w:eastAsia="微软雅黑" w:hAnsi="微软雅黑" w:cs="微软雅黑" w:hint="eastAsia"/>
          <w:sz w:val="24"/>
        </w:rPr>
        <w:t>，单个项目的资助金额5-20万元人民币。同时，</w:t>
      </w:r>
      <w:r w:rsidRPr="00C53EE1">
        <w:rPr>
          <w:rFonts w:ascii="微软雅黑" w:eastAsia="微软雅黑" w:hAnsi="微软雅黑" w:cs="微软雅黑" w:hint="eastAsia"/>
          <w:sz w:val="24"/>
        </w:rPr>
        <w:t>将面向未获得“科研基金”的申请者启动基金补充计划——</w:t>
      </w:r>
      <w:r>
        <w:rPr>
          <w:rFonts w:ascii="微软雅黑" w:eastAsia="微软雅黑" w:hAnsi="微软雅黑" w:cs="微软雅黑" w:hint="eastAsia"/>
          <w:sz w:val="24"/>
        </w:rPr>
        <w:t>犀牛鸟</w:t>
      </w:r>
      <w:r w:rsidRPr="00C53EE1">
        <w:rPr>
          <w:rFonts w:ascii="微软雅黑" w:eastAsia="微软雅黑" w:hAnsi="微软雅黑" w:cs="微软雅黑" w:hint="eastAsia"/>
          <w:sz w:val="24"/>
        </w:rPr>
        <w:t>“创意基金”</w:t>
      </w:r>
      <w:r w:rsidR="00555DDC">
        <w:rPr>
          <w:rFonts w:ascii="微软雅黑" w:eastAsia="微软雅黑" w:hAnsi="微软雅黑" w:cs="微软雅黑" w:hint="eastAsia"/>
          <w:sz w:val="24"/>
        </w:rPr>
        <w:t>（详细信息见附件四）</w:t>
      </w:r>
      <w:r w:rsidRPr="00C53EE1">
        <w:rPr>
          <w:rFonts w:ascii="微软雅黑" w:eastAsia="微软雅黑" w:hAnsi="微软雅黑" w:cs="微软雅黑" w:hint="eastAsia"/>
          <w:sz w:val="24"/>
        </w:rPr>
        <w:t>，支持青年学者申请国际、国内专利，资助金额</w:t>
      </w:r>
      <w:r>
        <w:rPr>
          <w:rFonts w:ascii="微软雅黑" w:eastAsia="微软雅黑" w:hAnsi="微软雅黑" w:cs="微软雅黑" w:hint="eastAsia"/>
          <w:sz w:val="24"/>
        </w:rPr>
        <w:t>为</w:t>
      </w:r>
      <w:r w:rsidRPr="00C53EE1">
        <w:rPr>
          <w:rFonts w:ascii="微软雅黑" w:eastAsia="微软雅黑" w:hAnsi="微软雅黑" w:cs="微软雅黑" w:hint="eastAsia"/>
          <w:sz w:val="24"/>
        </w:rPr>
        <w:t>3万元人民币，计划资助15</w:t>
      </w:r>
      <w:r w:rsidR="005B6299">
        <w:rPr>
          <w:rFonts w:ascii="微软雅黑" w:eastAsia="微软雅黑" w:hAnsi="微软雅黑" w:cs="微软雅黑" w:hint="eastAsia"/>
          <w:sz w:val="24"/>
        </w:rPr>
        <w:t>-20</w:t>
      </w:r>
      <w:r w:rsidRPr="00C53EE1">
        <w:rPr>
          <w:rFonts w:ascii="微软雅黑" w:eastAsia="微软雅黑" w:hAnsi="微软雅黑" w:cs="微软雅黑" w:hint="eastAsia"/>
          <w:sz w:val="24"/>
        </w:rPr>
        <w:t>个项目</w:t>
      </w:r>
      <w:r>
        <w:rPr>
          <w:rFonts w:ascii="微软雅黑" w:eastAsia="微软雅黑" w:hAnsi="微软雅黑" w:cs="微软雅黑" w:hint="eastAsia"/>
          <w:sz w:val="24"/>
        </w:rPr>
        <w:t>。根据具体需求，科研基金获奖者还将有机会获得腾讯提供的研究数据、计算资源等。</w:t>
      </w:r>
    </w:p>
    <w:p w:rsidR="00F20472" w:rsidRDefault="00F20472" w:rsidP="00F20472">
      <w:pPr>
        <w:spacing w:line="420" w:lineRule="exact"/>
        <w:rPr>
          <w:rFonts w:ascii="微软雅黑" w:eastAsia="微软雅黑" w:hAnsi="微软雅黑" w:cs="微软雅黑"/>
          <w:sz w:val="24"/>
        </w:rPr>
      </w:pPr>
    </w:p>
    <w:p w:rsidR="00F20472" w:rsidRDefault="00F20472" w:rsidP="00F20472">
      <w:pPr>
        <w:numPr>
          <w:ilvl w:val="0"/>
          <w:numId w:val="3"/>
        </w:numPr>
        <w:spacing w:line="420" w:lineRule="exact"/>
        <w:rPr>
          <w:rFonts w:ascii="微软雅黑" w:eastAsia="微软雅黑" w:hAnsi="微软雅黑" w:cs="微软雅黑"/>
          <w:sz w:val="24"/>
        </w:rPr>
      </w:pPr>
      <w:r>
        <w:rPr>
          <w:rFonts w:ascii="微软雅黑" w:eastAsia="微软雅黑" w:hAnsi="微软雅黑" w:cs="微软雅黑" w:hint="eastAsia"/>
          <w:b/>
          <w:bCs/>
          <w:sz w:val="24"/>
        </w:rPr>
        <w:t>研究期限及终止</w:t>
      </w:r>
      <w:r>
        <w:rPr>
          <w:rFonts w:ascii="微软雅黑" w:eastAsia="微软雅黑" w:hAnsi="微软雅黑" w:cs="微软雅黑" w:hint="eastAsia"/>
          <w:sz w:val="24"/>
        </w:rPr>
        <w:t>：项目立项启动之日起1年止。项目立项后不可更换受资助人。在项目研究工作中，如因受资助者自身原因中断研究工作，项目终止并根据申报时的具体阶段经费使用说明，退回已拨经费的余额。</w:t>
      </w:r>
    </w:p>
    <w:p w:rsidR="00F20472" w:rsidRDefault="00F20472" w:rsidP="00F20472">
      <w:pPr>
        <w:spacing w:line="420" w:lineRule="exact"/>
        <w:rPr>
          <w:rFonts w:ascii="微软雅黑" w:eastAsia="微软雅黑" w:hAnsi="微软雅黑" w:cs="微软雅黑"/>
          <w:b/>
          <w:bCs/>
          <w:sz w:val="24"/>
        </w:rPr>
      </w:pPr>
    </w:p>
    <w:p w:rsidR="00F20472" w:rsidRDefault="00F20472" w:rsidP="00F20472">
      <w:pPr>
        <w:numPr>
          <w:ilvl w:val="0"/>
          <w:numId w:val="3"/>
        </w:numPr>
        <w:spacing w:line="420" w:lineRule="exact"/>
        <w:rPr>
          <w:rFonts w:ascii="微软雅黑" w:eastAsia="微软雅黑" w:hAnsi="微软雅黑" w:cs="微软雅黑"/>
          <w:sz w:val="24"/>
        </w:rPr>
      </w:pPr>
      <w:r>
        <w:rPr>
          <w:rFonts w:ascii="微软雅黑" w:eastAsia="微软雅黑" w:hAnsi="微软雅黑" w:cs="微软雅黑" w:hint="eastAsia"/>
          <w:b/>
          <w:bCs/>
          <w:sz w:val="24"/>
        </w:rPr>
        <w:t>管理办法</w:t>
      </w:r>
      <w:r>
        <w:rPr>
          <w:rFonts w:ascii="微软雅黑" w:eastAsia="微软雅黑" w:hAnsi="微软雅黑" w:cs="微软雅黑" w:hint="eastAsia"/>
          <w:sz w:val="24"/>
        </w:rPr>
        <w:t>：CCF和腾讯公司成立联合项目组，对项目进行有效管理。项目启动阶段，面向国内外学术界共同发布项目信息；项目评审阶段，组织业界和学界专家对项目进行评审；基金获批后，CCF代表腾讯与受</w:t>
      </w:r>
      <w:r w:rsidR="007D220B">
        <w:rPr>
          <w:rFonts w:ascii="微软雅黑" w:eastAsia="微软雅黑" w:hAnsi="微软雅黑" w:cs="微软雅黑" w:hint="eastAsia"/>
          <w:sz w:val="24"/>
        </w:rPr>
        <w:t>资助人及其所在单位签署项目协议；项目进行中期，受资助者填写附件五：《中期报告表》。项目完成后，受资助者填写附件六</w:t>
      </w:r>
      <w:r>
        <w:rPr>
          <w:rFonts w:ascii="微软雅黑" w:eastAsia="微软雅黑" w:hAnsi="微软雅黑" w:cs="微软雅黑" w:hint="eastAsia"/>
          <w:sz w:val="24"/>
        </w:rPr>
        <w:t>：《结题报告表》，并向项目专家组公开答辩。</w:t>
      </w:r>
    </w:p>
    <w:p w:rsidR="00F20472" w:rsidRDefault="00F20472" w:rsidP="00F20472">
      <w:pPr>
        <w:spacing w:line="420" w:lineRule="exact"/>
        <w:rPr>
          <w:rFonts w:ascii="微软雅黑" w:eastAsia="微软雅黑" w:hAnsi="微软雅黑" w:cs="微软雅黑"/>
          <w:sz w:val="24"/>
        </w:rPr>
      </w:pPr>
    </w:p>
    <w:p w:rsidR="00F20472" w:rsidRDefault="00F20472" w:rsidP="00F20472">
      <w:pPr>
        <w:spacing w:line="420" w:lineRule="exact"/>
        <w:rPr>
          <w:rFonts w:ascii="微软雅黑" w:eastAsia="微软雅黑" w:hAnsi="微软雅黑" w:cs="微软雅黑"/>
          <w:sz w:val="24"/>
        </w:rPr>
      </w:pPr>
      <w:r>
        <w:rPr>
          <w:rFonts w:ascii="微软雅黑" w:eastAsia="微软雅黑" w:hAnsi="微软雅黑" w:cs="微软雅黑" w:hint="eastAsia"/>
          <w:sz w:val="24"/>
        </w:rPr>
        <w:t xml:space="preserve">第九条 </w:t>
      </w:r>
      <w:r>
        <w:rPr>
          <w:rFonts w:ascii="微软雅黑" w:eastAsia="微软雅黑" w:hAnsi="微软雅黑" w:cs="微软雅黑" w:hint="eastAsia"/>
          <w:b/>
          <w:bCs/>
          <w:sz w:val="24"/>
        </w:rPr>
        <w:t>知识产权</w:t>
      </w:r>
      <w:r>
        <w:rPr>
          <w:rFonts w:ascii="微软雅黑" w:eastAsia="微软雅黑" w:hAnsi="微软雅黑" w:cs="微软雅黑" w:hint="eastAsia"/>
          <w:sz w:val="24"/>
        </w:rPr>
        <w:t>：受资助者在课题研究过程中形成的与项目相关的成果的著作权及专利等，包括但不限于论文、著作、源代码等，其知识产权权利归属作者、作者所在院校及腾讯公司三方共同所有。腾讯公司有权免费优先使用。具体细节以与受资助者签署的协议为准。在此期间发表的论文及著作需标注“受CCF-腾讯犀牛鸟基金资助（英文：Sponsored by CCF-Tencent Open Fund）”，并被收录到CCF数字图书馆，供CCF会员免费浏览。</w:t>
      </w:r>
    </w:p>
    <w:p w:rsidR="00F20472" w:rsidRPr="00D9281B" w:rsidRDefault="00F20472" w:rsidP="00F20472">
      <w:pPr>
        <w:spacing w:line="420" w:lineRule="exact"/>
        <w:rPr>
          <w:rFonts w:ascii="微软雅黑" w:eastAsia="微软雅黑" w:hAnsi="微软雅黑" w:cs="微软雅黑"/>
          <w:sz w:val="24"/>
        </w:rPr>
      </w:pPr>
    </w:p>
    <w:p w:rsidR="00F20472" w:rsidRDefault="00F20472" w:rsidP="00F20472">
      <w:pPr>
        <w:spacing w:line="420" w:lineRule="exact"/>
        <w:rPr>
          <w:rFonts w:ascii="微软雅黑" w:eastAsia="微软雅黑" w:hAnsi="微软雅黑" w:cs="微软雅黑"/>
          <w:sz w:val="24"/>
        </w:rPr>
      </w:pPr>
      <w:r>
        <w:rPr>
          <w:rFonts w:ascii="微软雅黑" w:eastAsia="微软雅黑" w:hAnsi="微软雅黑" w:cs="微软雅黑" w:hint="eastAsia"/>
          <w:sz w:val="24"/>
        </w:rPr>
        <w:t>第十条 本细则自公布之日起实施，由腾讯公司负责解释。</w:t>
      </w:r>
    </w:p>
    <w:p w:rsidR="00F20472" w:rsidRDefault="00F20472" w:rsidP="00F20472">
      <w:pPr>
        <w:spacing w:line="400" w:lineRule="exact"/>
        <w:rPr>
          <w:rFonts w:ascii="微软雅黑" w:eastAsia="微软雅黑" w:hAnsi="微软雅黑" w:cs="微软雅黑"/>
          <w:sz w:val="24"/>
        </w:rPr>
      </w:pPr>
    </w:p>
    <w:p w:rsidR="00F20472" w:rsidRDefault="00F20472" w:rsidP="00F20472">
      <w:pPr>
        <w:spacing w:line="380" w:lineRule="exact"/>
        <w:rPr>
          <w:rFonts w:ascii="微软雅黑" w:eastAsia="微软雅黑" w:hAnsi="微软雅黑" w:cs="微软雅黑"/>
          <w:b/>
          <w:bCs/>
          <w:sz w:val="24"/>
        </w:rPr>
      </w:pPr>
    </w:p>
    <w:p w:rsidR="00F20472" w:rsidRDefault="00F20472" w:rsidP="00F20472">
      <w:pPr>
        <w:spacing w:line="380" w:lineRule="exact"/>
        <w:rPr>
          <w:rFonts w:ascii="微软雅黑" w:eastAsia="微软雅黑" w:hAnsi="微软雅黑" w:cs="微软雅黑"/>
          <w:b/>
          <w:bCs/>
          <w:sz w:val="24"/>
        </w:rPr>
      </w:pPr>
    </w:p>
    <w:p w:rsidR="00F20472" w:rsidRDefault="00F20472" w:rsidP="00F20472">
      <w:pPr>
        <w:spacing w:line="380" w:lineRule="exact"/>
        <w:rPr>
          <w:rFonts w:ascii="微软雅黑" w:eastAsia="微软雅黑" w:hAnsi="微软雅黑" w:cs="微软雅黑"/>
          <w:b/>
          <w:bCs/>
          <w:sz w:val="24"/>
        </w:rPr>
      </w:pPr>
    </w:p>
    <w:p w:rsidR="006B2080" w:rsidRPr="00F20472" w:rsidRDefault="006B2080" w:rsidP="005640C6">
      <w:pPr>
        <w:widowControl/>
        <w:spacing w:line="440" w:lineRule="exact"/>
        <w:jc w:val="left"/>
        <w:rPr>
          <w:rFonts w:ascii="微软雅黑" w:eastAsia="微软雅黑" w:hAnsi="微软雅黑" w:cs="微软雅黑"/>
          <w:i/>
          <w:sz w:val="15"/>
          <w:szCs w:val="15"/>
        </w:rPr>
      </w:pPr>
    </w:p>
    <w:sectPr w:rsidR="006B2080" w:rsidRPr="00F20472" w:rsidSect="00ED1EC9">
      <w:footerReference w:type="even" r:id="rId8"/>
      <w:footerReference w:type="default" r:id="rId9"/>
      <w:pgSz w:w="11906" w:h="16838"/>
      <w:pgMar w:top="1440" w:right="1701" w:bottom="1440" w:left="1701" w:header="851" w:footer="992" w:gutter="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6A73" w:rsidRDefault="006D6A73" w:rsidP="004C291C">
      <w:r>
        <w:separator/>
      </w:r>
    </w:p>
  </w:endnote>
  <w:endnote w:type="continuationSeparator" w:id="0">
    <w:p w:rsidR="006D6A73" w:rsidRDefault="006D6A73" w:rsidP="004C291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60F" w:rsidRDefault="00A07A17">
    <w:pPr>
      <w:pStyle w:val="aa"/>
      <w:framePr w:h="0" w:wrap="around" w:vAnchor="text" w:hAnchor="margin" w:xAlign="outside" w:y="1"/>
      <w:rPr>
        <w:rStyle w:val="a3"/>
      </w:rPr>
    </w:pPr>
    <w:r>
      <w:fldChar w:fldCharType="begin"/>
    </w:r>
    <w:r w:rsidR="000A360F">
      <w:rPr>
        <w:rStyle w:val="a3"/>
      </w:rPr>
      <w:instrText xml:space="preserve">PAGE  </w:instrText>
    </w:r>
    <w:r>
      <w:fldChar w:fldCharType="separate"/>
    </w:r>
    <w:r w:rsidR="000A360F">
      <w:rPr>
        <w:rStyle w:val="a3"/>
      </w:rPr>
      <w:t>4</w:t>
    </w:r>
    <w:r>
      <w:fldChar w:fldCharType="end"/>
    </w:r>
  </w:p>
  <w:p w:rsidR="000A360F" w:rsidRDefault="000A360F">
    <w:pPr>
      <w:pStyle w:val="aa"/>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60F" w:rsidRDefault="00A07A17">
    <w:pPr>
      <w:pStyle w:val="aa"/>
      <w:framePr w:h="0" w:wrap="around" w:vAnchor="text" w:hAnchor="page" w:x="5842" w:yAlign="center"/>
      <w:jc w:val="center"/>
      <w:rPr>
        <w:rStyle w:val="a3"/>
      </w:rPr>
    </w:pPr>
    <w:r>
      <w:fldChar w:fldCharType="begin"/>
    </w:r>
    <w:r w:rsidR="000A360F">
      <w:rPr>
        <w:rStyle w:val="a3"/>
      </w:rPr>
      <w:instrText xml:space="preserve">PAGE  </w:instrText>
    </w:r>
    <w:r>
      <w:fldChar w:fldCharType="separate"/>
    </w:r>
    <w:r w:rsidR="00BA75A0">
      <w:rPr>
        <w:rStyle w:val="a3"/>
        <w:noProof/>
      </w:rPr>
      <w:t>2</w:t>
    </w:r>
    <w:r>
      <w:fldChar w:fldCharType="end"/>
    </w:r>
  </w:p>
  <w:p w:rsidR="000A360F" w:rsidRDefault="000A360F">
    <w:pPr>
      <w:pStyle w:val="aa"/>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6A73" w:rsidRDefault="006D6A73" w:rsidP="004C291C">
      <w:r>
        <w:separator/>
      </w:r>
    </w:p>
  </w:footnote>
  <w:footnote w:type="continuationSeparator" w:id="0">
    <w:p w:rsidR="006D6A73" w:rsidRDefault="006D6A73" w:rsidP="004C291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87D46D16"/>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2"/>
    <w:multiLevelType w:val="singleLevel"/>
    <w:tmpl w:val="00000002"/>
    <w:lvl w:ilvl="0">
      <w:start w:val="1"/>
      <w:numFmt w:val="chineseCounting"/>
      <w:suff w:val="space"/>
      <w:lvlText w:val="第%1条"/>
      <w:lvlJc w:val="left"/>
    </w:lvl>
  </w:abstractNum>
  <w:abstractNum w:abstractNumId="2">
    <w:nsid w:val="00000005"/>
    <w:multiLevelType w:val="singleLevel"/>
    <w:tmpl w:val="00000005"/>
    <w:lvl w:ilvl="0">
      <w:start w:val="1"/>
      <w:numFmt w:val="decimal"/>
      <w:suff w:val="nothing"/>
      <w:lvlText w:val="%1）"/>
      <w:lvlJc w:val="left"/>
      <w:pPr>
        <w:ind w:left="0"/>
      </w:pPr>
    </w:lvl>
  </w:abstractNum>
  <w:abstractNum w:abstractNumId="3">
    <w:nsid w:val="00000007"/>
    <w:multiLevelType w:val="singleLevel"/>
    <w:tmpl w:val="00000007"/>
    <w:lvl w:ilvl="0">
      <w:start w:val="1"/>
      <w:numFmt w:val="decimal"/>
      <w:suff w:val="space"/>
      <w:lvlText w:val="%1."/>
      <w:lvlJc w:val="left"/>
    </w:lvl>
  </w:abstractNum>
  <w:abstractNum w:abstractNumId="4">
    <w:nsid w:val="00000009"/>
    <w:multiLevelType w:val="singleLevel"/>
    <w:tmpl w:val="00000009"/>
    <w:lvl w:ilvl="0">
      <w:start w:val="1"/>
      <w:numFmt w:val="decimal"/>
      <w:lvlText w:val="%1."/>
      <w:lvlJc w:val="left"/>
      <w:pPr>
        <w:tabs>
          <w:tab w:val="num" w:pos="1265"/>
        </w:tabs>
        <w:ind w:left="425" w:hanging="425"/>
      </w:pPr>
      <w:rPr>
        <w:rFonts w:hint="default"/>
      </w:rPr>
    </w:lvl>
  </w:abstractNum>
  <w:abstractNum w:abstractNumId="5">
    <w:nsid w:val="0000000B"/>
    <w:multiLevelType w:val="singleLevel"/>
    <w:tmpl w:val="0000000B"/>
    <w:lvl w:ilvl="0">
      <w:start w:val="1"/>
      <w:numFmt w:val="decimal"/>
      <w:suff w:val="nothing"/>
      <w:lvlText w:val="%1、"/>
      <w:lvlJc w:val="left"/>
      <w:pPr>
        <w:ind w:left="0"/>
      </w:pPr>
    </w:lvl>
  </w:abstractNum>
  <w:abstractNum w:abstractNumId="6">
    <w:nsid w:val="0000000D"/>
    <w:multiLevelType w:val="singleLevel"/>
    <w:tmpl w:val="0000000D"/>
    <w:lvl w:ilvl="0">
      <w:start w:val="1"/>
      <w:numFmt w:val="decimal"/>
      <w:suff w:val="nothing"/>
      <w:lvlText w:val="%1）"/>
      <w:lvlJc w:val="left"/>
      <w:pPr>
        <w:ind w:left="0"/>
      </w:pPr>
    </w:lvl>
  </w:abstractNum>
  <w:abstractNum w:abstractNumId="7">
    <w:nsid w:val="0000000F"/>
    <w:multiLevelType w:val="singleLevel"/>
    <w:tmpl w:val="0000000F"/>
    <w:lvl w:ilvl="0">
      <w:start w:val="1"/>
      <w:numFmt w:val="decimal"/>
      <w:suff w:val="nothing"/>
      <w:lvlText w:val="%1．"/>
      <w:lvlJc w:val="left"/>
      <w:pPr>
        <w:ind w:left="0" w:firstLine="400"/>
      </w:pPr>
      <w:rPr>
        <w:rFonts w:hint="default"/>
      </w:rPr>
    </w:lvl>
  </w:abstractNum>
  <w:abstractNum w:abstractNumId="8">
    <w:nsid w:val="00000011"/>
    <w:multiLevelType w:val="singleLevel"/>
    <w:tmpl w:val="00000011"/>
    <w:lvl w:ilvl="0">
      <w:start w:val="1"/>
      <w:numFmt w:val="decimal"/>
      <w:suff w:val="nothing"/>
      <w:lvlText w:val="%1）"/>
      <w:lvlJc w:val="left"/>
    </w:lvl>
  </w:abstractNum>
  <w:abstractNum w:abstractNumId="9">
    <w:nsid w:val="00000012"/>
    <w:multiLevelType w:val="singleLevel"/>
    <w:tmpl w:val="00000012"/>
    <w:lvl w:ilvl="0">
      <w:start w:val="1"/>
      <w:numFmt w:val="decimal"/>
      <w:suff w:val="nothing"/>
      <w:lvlText w:val="%1）"/>
      <w:lvlJc w:val="left"/>
      <w:pPr>
        <w:ind w:left="0"/>
      </w:pPr>
    </w:lvl>
  </w:abstractNum>
  <w:abstractNum w:abstractNumId="10">
    <w:nsid w:val="00000013"/>
    <w:multiLevelType w:val="singleLevel"/>
    <w:tmpl w:val="00000013"/>
    <w:lvl w:ilvl="0">
      <w:start w:val="1"/>
      <w:numFmt w:val="decimal"/>
      <w:suff w:val="nothing"/>
      <w:lvlText w:val="%1）"/>
      <w:lvlJc w:val="left"/>
    </w:lvl>
  </w:abstractNum>
  <w:abstractNum w:abstractNumId="11">
    <w:nsid w:val="00000014"/>
    <w:multiLevelType w:val="singleLevel"/>
    <w:tmpl w:val="00000014"/>
    <w:lvl w:ilvl="0">
      <w:start w:val="3"/>
      <w:numFmt w:val="chineseCounting"/>
      <w:suff w:val="space"/>
      <w:lvlText w:val="第%1条"/>
      <w:lvlJc w:val="left"/>
    </w:lvl>
  </w:abstractNum>
  <w:abstractNum w:abstractNumId="12">
    <w:nsid w:val="00000015"/>
    <w:multiLevelType w:val="singleLevel"/>
    <w:tmpl w:val="00000015"/>
    <w:lvl w:ilvl="0">
      <w:start w:val="1"/>
      <w:numFmt w:val="decimal"/>
      <w:suff w:val="nothing"/>
      <w:lvlText w:val="%1）"/>
      <w:lvlJc w:val="left"/>
      <w:pPr>
        <w:ind w:left="0"/>
      </w:pPr>
    </w:lvl>
  </w:abstractNum>
  <w:abstractNum w:abstractNumId="13">
    <w:nsid w:val="00000016"/>
    <w:multiLevelType w:val="singleLevel"/>
    <w:tmpl w:val="00000016"/>
    <w:lvl w:ilvl="0">
      <w:start w:val="1"/>
      <w:numFmt w:val="decimal"/>
      <w:suff w:val="nothing"/>
      <w:lvlText w:val="%1）"/>
      <w:lvlJc w:val="left"/>
    </w:lvl>
  </w:abstractNum>
  <w:abstractNum w:abstractNumId="14">
    <w:nsid w:val="16947312"/>
    <w:multiLevelType w:val="hybridMultilevel"/>
    <w:tmpl w:val="2540569E"/>
    <w:lvl w:ilvl="0" w:tplc="45483F3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1E8508EC"/>
    <w:multiLevelType w:val="hybridMultilevel"/>
    <w:tmpl w:val="E7B4A87C"/>
    <w:lvl w:ilvl="0" w:tplc="3058F8EA">
      <w:start w:val="1"/>
      <w:numFmt w:val="decimal"/>
      <w:lvlText w:val="%1."/>
      <w:lvlJc w:val="left"/>
      <w:pPr>
        <w:ind w:left="420" w:hanging="42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6">
    <w:nsid w:val="22142163"/>
    <w:multiLevelType w:val="hybridMultilevel"/>
    <w:tmpl w:val="1DFA805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nsid w:val="30BF4502"/>
    <w:multiLevelType w:val="hybridMultilevel"/>
    <w:tmpl w:val="88EE83A0"/>
    <w:lvl w:ilvl="0" w:tplc="552CE37C">
      <w:start w:val="1"/>
      <w:numFmt w:val="decimal"/>
      <w:lvlText w:val="%1）"/>
      <w:lvlJc w:val="left"/>
      <w:pPr>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320A67A2"/>
    <w:multiLevelType w:val="hybridMultilevel"/>
    <w:tmpl w:val="90DE1D72"/>
    <w:lvl w:ilvl="0" w:tplc="BE64A9C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380A22BB"/>
    <w:multiLevelType w:val="hybridMultilevel"/>
    <w:tmpl w:val="E856DD54"/>
    <w:lvl w:ilvl="0" w:tplc="D1EE1DCE">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3C136A14"/>
    <w:multiLevelType w:val="hybridMultilevel"/>
    <w:tmpl w:val="A8DEC47E"/>
    <w:lvl w:ilvl="0" w:tplc="04F0B76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3D7F7DE9"/>
    <w:multiLevelType w:val="hybridMultilevel"/>
    <w:tmpl w:val="A238CF6A"/>
    <w:lvl w:ilvl="0" w:tplc="AFA0179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3F345F01"/>
    <w:multiLevelType w:val="hybridMultilevel"/>
    <w:tmpl w:val="0A886F86"/>
    <w:lvl w:ilvl="0" w:tplc="6E1EF10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48302DD4"/>
    <w:multiLevelType w:val="hybridMultilevel"/>
    <w:tmpl w:val="909ACB6E"/>
    <w:lvl w:ilvl="0" w:tplc="21E82CCA">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4AEE57D7"/>
    <w:multiLevelType w:val="hybridMultilevel"/>
    <w:tmpl w:val="A39C088E"/>
    <w:lvl w:ilvl="0" w:tplc="4F307436">
      <w:start w:val="1"/>
      <w:numFmt w:val="decimal"/>
      <w:lvlText w:val="%1）"/>
      <w:lvlJc w:val="left"/>
      <w:pPr>
        <w:ind w:left="720" w:hanging="360"/>
      </w:pPr>
      <w:rPr>
        <w:color w:val="1F497D"/>
      </w:rPr>
    </w:lvl>
    <w:lvl w:ilvl="1" w:tplc="04090019">
      <w:start w:val="1"/>
      <w:numFmt w:val="lowerLetter"/>
      <w:lvlText w:val="%2)"/>
      <w:lvlJc w:val="left"/>
      <w:pPr>
        <w:ind w:left="1200" w:hanging="420"/>
      </w:pPr>
    </w:lvl>
    <w:lvl w:ilvl="2" w:tplc="0409001B">
      <w:start w:val="1"/>
      <w:numFmt w:val="lowerRoman"/>
      <w:lvlText w:val="%3."/>
      <w:lvlJc w:val="right"/>
      <w:pPr>
        <w:ind w:left="1620" w:hanging="420"/>
      </w:pPr>
    </w:lvl>
    <w:lvl w:ilvl="3" w:tplc="0409000F">
      <w:start w:val="1"/>
      <w:numFmt w:val="decimal"/>
      <w:lvlText w:val="%4."/>
      <w:lvlJc w:val="left"/>
      <w:pPr>
        <w:ind w:left="2040" w:hanging="420"/>
      </w:pPr>
    </w:lvl>
    <w:lvl w:ilvl="4" w:tplc="04090019">
      <w:start w:val="1"/>
      <w:numFmt w:val="lowerLetter"/>
      <w:lvlText w:val="%5)"/>
      <w:lvlJc w:val="left"/>
      <w:pPr>
        <w:ind w:left="2460" w:hanging="420"/>
      </w:pPr>
    </w:lvl>
    <w:lvl w:ilvl="5" w:tplc="0409001B">
      <w:start w:val="1"/>
      <w:numFmt w:val="lowerRoman"/>
      <w:lvlText w:val="%6."/>
      <w:lvlJc w:val="right"/>
      <w:pPr>
        <w:ind w:left="2880" w:hanging="420"/>
      </w:pPr>
    </w:lvl>
    <w:lvl w:ilvl="6" w:tplc="0409000F">
      <w:start w:val="1"/>
      <w:numFmt w:val="decimal"/>
      <w:lvlText w:val="%7."/>
      <w:lvlJc w:val="left"/>
      <w:pPr>
        <w:ind w:left="3300" w:hanging="420"/>
      </w:pPr>
    </w:lvl>
    <w:lvl w:ilvl="7" w:tplc="04090019">
      <w:start w:val="1"/>
      <w:numFmt w:val="lowerLetter"/>
      <w:lvlText w:val="%8)"/>
      <w:lvlJc w:val="left"/>
      <w:pPr>
        <w:ind w:left="3720" w:hanging="420"/>
      </w:pPr>
    </w:lvl>
    <w:lvl w:ilvl="8" w:tplc="0409001B">
      <w:start w:val="1"/>
      <w:numFmt w:val="lowerRoman"/>
      <w:lvlText w:val="%9."/>
      <w:lvlJc w:val="right"/>
      <w:pPr>
        <w:ind w:left="4140" w:hanging="420"/>
      </w:pPr>
    </w:lvl>
  </w:abstractNum>
  <w:abstractNum w:abstractNumId="25">
    <w:nsid w:val="4F2572AA"/>
    <w:multiLevelType w:val="multilevel"/>
    <w:tmpl w:val="B338FD44"/>
    <w:lvl w:ilvl="0">
      <w:start w:val="1"/>
      <w:numFmt w:val="decimal"/>
      <w:lvlText w:val="%1."/>
      <w:lvlJc w:val="left"/>
      <w:pPr>
        <w:ind w:left="360" w:hanging="360"/>
      </w:pPr>
    </w:lvl>
    <w:lvl w:ilvl="1">
      <w:start w:val="1"/>
      <w:numFmt w:val="decimal"/>
      <w:isLgl/>
      <w:lvlText w:val="%1.%2"/>
      <w:lvlJc w:val="left"/>
      <w:pPr>
        <w:ind w:left="735" w:hanging="375"/>
      </w:p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320" w:hanging="1440"/>
      </w:pPr>
    </w:lvl>
  </w:abstractNum>
  <w:abstractNum w:abstractNumId="26">
    <w:nsid w:val="51184AE9"/>
    <w:multiLevelType w:val="hybridMultilevel"/>
    <w:tmpl w:val="EF66C572"/>
    <w:lvl w:ilvl="0" w:tplc="B89EFCC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53D8513B"/>
    <w:multiLevelType w:val="hybridMultilevel"/>
    <w:tmpl w:val="95541B84"/>
    <w:lvl w:ilvl="0" w:tplc="83F239E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5B050725"/>
    <w:multiLevelType w:val="hybridMultilevel"/>
    <w:tmpl w:val="74E04EC2"/>
    <w:lvl w:ilvl="0" w:tplc="8CB68478">
      <w:start w:val="2014"/>
      <w:numFmt w:val="decimal"/>
      <w:lvlText w:val="%1"/>
      <w:lvlJc w:val="left"/>
      <w:pPr>
        <w:ind w:left="780" w:hanging="7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5DA37453"/>
    <w:multiLevelType w:val="hybridMultilevel"/>
    <w:tmpl w:val="079EB59A"/>
    <w:lvl w:ilvl="0" w:tplc="C802A68E">
      <w:start w:val="1"/>
      <w:numFmt w:val="lowerLetter"/>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63086857"/>
    <w:multiLevelType w:val="hybridMultilevel"/>
    <w:tmpl w:val="A934BCDC"/>
    <w:lvl w:ilvl="0" w:tplc="AEF8CDBE">
      <w:start w:val="1"/>
      <w:numFmt w:val="decimal"/>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1">
    <w:nsid w:val="721431FC"/>
    <w:multiLevelType w:val="hybridMultilevel"/>
    <w:tmpl w:val="B80A100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2">
    <w:nsid w:val="737070D3"/>
    <w:multiLevelType w:val="hybridMultilevel"/>
    <w:tmpl w:val="D068C322"/>
    <w:lvl w:ilvl="0" w:tplc="5E88F24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73E852A0"/>
    <w:multiLevelType w:val="hybridMultilevel"/>
    <w:tmpl w:val="0B5E9718"/>
    <w:lvl w:ilvl="0" w:tplc="5546CCCA">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num>
  <w:num w:numId="2">
    <w:abstractNumId w:val="5"/>
  </w:num>
  <w:num w:numId="3">
    <w:abstractNumId w:val="11"/>
  </w:num>
  <w:num w:numId="4">
    <w:abstractNumId w:val="4"/>
  </w:num>
  <w:num w:numId="5">
    <w:abstractNumId w:val="7"/>
  </w:num>
  <w:num w:numId="6">
    <w:abstractNumId w:val="2"/>
  </w:num>
  <w:num w:numId="7">
    <w:abstractNumId w:val="8"/>
  </w:num>
  <w:num w:numId="8">
    <w:abstractNumId w:val="6"/>
  </w:num>
  <w:num w:numId="9">
    <w:abstractNumId w:val="10"/>
  </w:num>
  <w:num w:numId="10">
    <w:abstractNumId w:val="12"/>
  </w:num>
  <w:num w:numId="11">
    <w:abstractNumId w:val="9"/>
  </w:num>
  <w:num w:numId="12">
    <w:abstractNumId w:val="13"/>
  </w:num>
  <w:num w:numId="13">
    <w:abstractNumId w:val="3"/>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30"/>
  </w:num>
  <w:num w:numId="19">
    <w:abstractNumId w:val="15"/>
  </w:num>
  <w:num w:numId="20">
    <w:abstractNumId w:val="16"/>
  </w:num>
  <w:num w:numId="21">
    <w:abstractNumId w:val="31"/>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0"/>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num>
  <w:num w:numId="28">
    <w:abstractNumId w:val="14"/>
  </w:num>
  <w:num w:numId="29">
    <w:abstractNumId w:val="21"/>
  </w:num>
  <w:num w:numId="30">
    <w:abstractNumId w:val="20"/>
  </w:num>
  <w:num w:numId="31">
    <w:abstractNumId w:val="22"/>
  </w:num>
  <w:num w:numId="32">
    <w:abstractNumId w:val="18"/>
  </w:num>
  <w:num w:numId="33">
    <w:abstractNumId w:val="28"/>
  </w:num>
  <w:num w:numId="34">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614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05F8A"/>
    <w:rsid w:val="00007BB6"/>
    <w:rsid w:val="00015E58"/>
    <w:rsid w:val="00016D6A"/>
    <w:rsid w:val="00024CBE"/>
    <w:rsid w:val="0003105C"/>
    <w:rsid w:val="0003332F"/>
    <w:rsid w:val="00033E78"/>
    <w:rsid w:val="00046ECD"/>
    <w:rsid w:val="00057604"/>
    <w:rsid w:val="00086056"/>
    <w:rsid w:val="0009032F"/>
    <w:rsid w:val="00096770"/>
    <w:rsid w:val="000A360F"/>
    <w:rsid w:val="000A65FD"/>
    <w:rsid w:val="000B12E9"/>
    <w:rsid w:val="000D69BB"/>
    <w:rsid w:val="000E0D33"/>
    <w:rsid w:val="000E6602"/>
    <w:rsid w:val="001002F9"/>
    <w:rsid w:val="00101F19"/>
    <w:rsid w:val="001175EA"/>
    <w:rsid w:val="00131D5B"/>
    <w:rsid w:val="00134C4C"/>
    <w:rsid w:val="00140735"/>
    <w:rsid w:val="00142E12"/>
    <w:rsid w:val="00145B7F"/>
    <w:rsid w:val="00151797"/>
    <w:rsid w:val="0015238C"/>
    <w:rsid w:val="0015501B"/>
    <w:rsid w:val="00157AEA"/>
    <w:rsid w:val="00160741"/>
    <w:rsid w:val="001664AA"/>
    <w:rsid w:val="00172A27"/>
    <w:rsid w:val="0018458B"/>
    <w:rsid w:val="00190EE3"/>
    <w:rsid w:val="00194F6F"/>
    <w:rsid w:val="001950FA"/>
    <w:rsid w:val="00197984"/>
    <w:rsid w:val="001A2816"/>
    <w:rsid w:val="001A2F5F"/>
    <w:rsid w:val="001A43D6"/>
    <w:rsid w:val="001A4947"/>
    <w:rsid w:val="001C51FF"/>
    <w:rsid w:val="001D14BF"/>
    <w:rsid w:val="001E1CA2"/>
    <w:rsid w:val="001E2A88"/>
    <w:rsid w:val="001E7725"/>
    <w:rsid w:val="001F2692"/>
    <w:rsid w:val="001F363C"/>
    <w:rsid w:val="002049C7"/>
    <w:rsid w:val="002134F4"/>
    <w:rsid w:val="00216668"/>
    <w:rsid w:val="00216D89"/>
    <w:rsid w:val="00227E87"/>
    <w:rsid w:val="002307FC"/>
    <w:rsid w:val="002349B1"/>
    <w:rsid w:val="00236FB9"/>
    <w:rsid w:val="002461BB"/>
    <w:rsid w:val="00256F24"/>
    <w:rsid w:val="00266ADF"/>
    <w:rsid w:val="002757E3"/>
    <w:rsid w:val="002906FE"/>
    <w:rsid w:val="00293166"/>
    <w:rsid w:val="002A58E7"/>
    <w:rsid w:val="002A5D7A"/>
    <w:rsid w:val="002C1065"/>
    <w:rsid w:val="002D274A"/>
    <w:rsid w:val="002D378D"/>
    <w:rsid w:val="002D3C35"/>
    <w:rsid w:val="002D4E29"/>
    <w:rsid w:val="002D5200"/>
    <w:rsid w:val="002E2E3B"/>
    <w:rsid w:val="002E38AB"/>
    <w:rsid w:val="002F7093"/>
    <w:rsid w:val="002F7AF4"/>
    <w:rsid w:val="00301B95"/>
    <w:rsid w:val="00301F05"/>
    <w:rsid w:val="003031F1"/>
    <w:rsid w:val="00307A5A"/>
    <w:rsid w:val="003170CB"/>
    <w:rsid w:val="00320EF7"/>
    <w:rsid w:val="00321F7E"/>
    <w:rsid w:val="0033610A"/>
    <w:rsid w:val="00336482"/>
    <w:rsid w:val="003516C6"/>
    <w:rsid w:val="00354FC6"/>
    <w:rsid w:val="00355C4F"/>
    <w:rsid w:val="00357074"/>
    <w:rsid w:val="00357087"/>
    <w:rsid w:val="00381FB6"/>
    <w:rsid w:val="00385951"/>
    <w:rsid w:val="00387580"/>
    <w:rsid w:val="00393153"/>
    <w:rsid w:val="003A377F"/>
    <w:rsid w:val="003B1265"/>
    <w:rsid w:val="003B494F"/>
    <w:rsid w:val="003D4F8F"/>
    <w:rsid w:val="003E0581"/>
    <w:rsid w:val="003E0C86"/>
    <w:rsid w:val="003E1EFE"/>
    <w:rsid w:val="003E42C1"/>
    <w:rsid w:val="003E5C82"/>
    <w:rsid w:val="003F3229"/>
    <w:rsid w:val="003F3FA1"/>
    <w:rsid w:val="00404872"/>
    <w:rsid w:val="004067C4"/>
    <w:rsid w:val="0041363F"/>
    <w:rsid w:val="00426275"/>
    <w:rsid w:val="00427AED"/>
    <w:rsid w:val="004309BC"/>
    <w:rsid w:val="00440348"/>
    <w:rsid w:val="00443494"/>
    <w:rsid w:val="00445CE2"/>
    <w:rsid w:val="004522F5"/>
    <w:rsid w:val="00453BC5"/>
    <w:rsid w:val="00454778"/>
    <w:rsid w:val="00461E59"/>
    <w:rsid w:val="00462BFE"/>
    <w:rsid w:val="00463BA8"/>
    <w:rsid w:val="00470C20"/>
    <w:rsid w:val="00476BE0"/>
    <w:rsid w:val="00480D6B"/>
    <w:rsid w:val="004868D7"/>
    <w:rsid w:val="004920A6"/>
    <w:rsid w:val="004A068C"/>
    <w:rsid w:val="004A46C8"/>
    <w:rsid w:val="004C291C"/>
    <w:rsid w:val="004C414C"/>
    <w:rsid w:val="004D41BA"/>
    <w:rsid w:val="004D441A"/>
    <w:rsid w:val="004E2D08"/>
    <w:rsid w:val="004E51D0"/>
    <w:rsid w:val="004E5293"/>
    <w:rsid w:val="004E5F53"/>
    <w:rsid w:val="004F117B"/>
    <w:rsid w:val="004F2174"/>
    <w:rsid w:val="004F3556"/>
    <w:rsid w:val="004F4DD8"/>
    <w:rsid w:val="004F6C44"/>
    <w:rsid w:val="00506DBF"/>
    <w:rsid w:val="0051324B"/>
    <w:rsid w:val="00515C68"/>
    <w:rsid w:val="005200CF"/>
    <w:rsid w:val="00531737"/>
    <w:rsid w:val="00531FA0"/>
    <w:rsid w:val="00532839"/>
    <w:rsid w:val="00534A65"/>
    <w:rsid w:val="005416F3"/>
    <w:rsid w:val="00542CA8"/>
    <w:rsid w:val="00545BCE"/>
    <w:rsid w:val="00545C89"/>
    <w:rsid w:val="00546DF5"/>
    <w:rsid w:val="0054715D"/>
    <w:rsid w:val="005514D3"/>
    <w:rsid w:val="00553AC9"/>
    <w:rsid w:val="00555DDC"/>
    <w:rsid w:val="00557A56"/>
    <w:rsid w:val="005640C6"/>
    <w:rsid w:val="0056424C"/>
    <w:rsid w:val="005740E2"/>
    <w:rsid w:val="00583802"/>
    <w:rsid w:val="00587767"/>
    <w:rsid w:val="00590396"/>
    <w:rsid w:val="005A2794"/>
    <w:rsid w:val="005B3554"/>
    <w:rsid w:val="005B6299"/>
    <w:rsid w:val="005C2F99"/>
    <w:rsid w:val="005C69D8"/>
    <w:rsid w:val="005E634F"/>
    <w:rsid w:val="005E6B3B"/>
    <w:rsid w:val="0060142E"/>
    <w:rsid w:val="0060302A"/>
    <w:rsid w:val="0061041F"/>
    <w:rsid w:val="00623F56"/>
    <w:rsid w:val="00627CB4"/>
    <w:rsid w:val="0063433A"/>
    <w:rsid w:val="006442E4"/>
    <w:rsid w:val="00655245"/>
    <w:rsid w:val="0066432B"/>
    <w:rsid w:val="0066781D"/>
    <w:rsid w:val="00672BF1"/>
    <w:rsid w:val="00674C45"/>
    <w:rsid w:val="00680B89"/>
    <w:rsid w:val="00683335"/>
    <w:rsid w:val="00690B23"/>
    <w:rsid w:val="006945AD"/>
    <w:rsid w:val="006961C9"/>
    <w:rsid w:val="006A6B6B"/>
    <w:rsid w:val="006B109E"/>
    <w:rsid w:val="006B1461"/>
    <w:rsid w:val="006B2080"/>
    <w:rsid w:val="006C6E04"/>
    <w:rsid w:val="006D40FF"/>
    <w:rsid w:val="006D6A73"/>
    <w:rsid w:val="006E0D94"/>
    <w:rsid w:val="006E6A31"/>
    <w:rsid w:val="006F1EAB"/>
    <w:rsid w:val="006F4C7D"/>
    <w:rsid w:val="00703E51"/>
    <w:rsid w:val="0070746C"/>
    <w:rsid w:val="00723A17"/>
    <w:rsid w:val="0074013D"/>
    <w:rsid w:val="007707B1"/>
    <w:rsid w:val="00785375"/>
    <w:rsid w:val="00797227"/>
    <w:rsid w:val="007A3DB6"/>
    <w:rsid w:val="007A5B7B"/>
    <w:rsid w:val="007B39E0"/>
    <w:rsid w:val="007B3AE7"/>
    <w:rsid w:val="007C18F5"/>
    <w:rsid w:val="007C3FB3"/>
    <w:rsid w:val="007C6912"/>
    <w:rsid w:val="007C7AC4"/>
    <w:rsid w:val="007D220B"/>
    <w:rsid w:val="007E5F6F"/>
    <w:rsid w:val="007F3382"/>
    <w:rsid w:val="00812E49"/>
    <w:rsid w:val="00824349"/>
    <w:rsid w:val="00845D37"/>
    <w:rsid w:val="00851E19"/>
    <w:rsid w:val="00856092"/>
    <w:rsid w:val="00861B8E"/>
    <w:rsid w:val="00864586"/>
    <w:rsid w:val="00865E65"/>
    <w:rsid w:val="0087148A"/>
    <w:rsid w:val="00871FCE"/>
    <w:rsid w:val="00874E69"/>
    <w:rsid w:val="008A6401"/>
    <w:rsid w:val="008D56B4"/>
    <w:rsid w:val="008E6592"/>
    <w:rsid w:val="008F32B4"/>
    <w:rsid w:val="00900AF8"/>
    <w:rsid w:val="00915A9B"/>
    <w:rsid w:val="00916E97"/>
    <w:rsid w:val="00925894"/>
    <w:rsid w:val="00940028"/>
    <w:rsid w:val="00942259"/>
    <w:rsid w:val="00945758"/>
    <w:rsid w:val="0095362C"/>
    <w:rsid w:val="009647DC"/>
    <w:rsid w:val="00977A46"/>
    <w:rsid w:val="00977B08"/>
    <w:rsid w:val="00991434"/>
    <w:rsid w:val="00993353"/>
    <w:rsid w:val="00995951"/>
    <w:rsid w:val="009A2917"/>
    <w:rsid w:val="009A7CEB"/>
    <w:rsid w:val="009C34C2"/>
    <w:rsid w:val="009C4EF5"/>
    <w:rsid w:val="009D68A1"/>
    <w:rsid w:val="009F48F7"/>
    <w:rsid w:val="009F4FEF"/>
    <w:rsid w:val="009F6447"/>
    <w:rsid w:val="009F7C04"/>
    <w:rsid w:val="00A07197"/>
    <w:rsid w:val="00A07A17"/>
    <w:rsid w:val="00A1595E"/>
    <w:rsid w:val="00A15E60"/>
    <w:rsid w:val="00A160F4"/>
    <w:rsid w:val="00A36300"/>
    <w:rsid w:val="00A55F76"/>
    <w:rsid w:val="00A638B1"/>
    <w:rsid w:val="00A66EB2"/>
    <w:rsid w:val="00A7479B"/>
    <w:rsid w:val="00A75AEE"/>
    <w:rsid w:val="00A92BE1"/>
    <w:rsid w:val="00A97626"/>
    <w:rsid w:val="00AA185A"/>
    <w:rsid w:val="00AA4F9D"/>
    <w:rsid w:val="00AC5AB7"/>
    <w:rsid w:val="00AD025A"/>
    <w:rsid w:val="00AE2298"/>
    <w:rsid w:val="00AE466C"/>
    <w:rsid w:val="00AF4D4A"/>
    <w:rsid w:val="00B0043C"/>
    <w:rsid w:val="00B07B88"/>
    <w:rsid w:val="00B115C6"/>
    <w:rsid w:val="00B11728"/>
    <w:rsid w:val="00B14F77"/>
    <w:rsid w:val="00B176B4"/>
    <w:rsid w:val="00B270DE"/>
    <w:rsid w:val="00B33F9C"/>
    <w:rsid w:val="00B35889"/>
    <w:rsid w:val="00B413B2"/>
    <w:rsid w:val="00B43E66"/>
    <w:rsid w:val="00B4458B"/>
    <w:rsid w:val="00B455B8"/>
    <w:rsid w:val="00B55512"/>
    <w:rsid w:val="00B57675"/>
    <w:rsid w:val="00B62567"/>
    <w:rsid w:val="00B72E07"/>
    <w:rsid w:val="00B75721"/>
    <w:rsid w:val="00B768C3"/>
    <w:rsid w:val="00BA0D36"/>
    <w:rsid w:val="00BA1047"/>
    <w:rsid w:val="00BA75A0"/>
    <w:rsid w:val="00BA77F0"/>
    <w:rsid w:val="00BC64A2"/>
    <w:rsid w:val="00BE019D"/>
    <w:rsid w:val="00C030D2"/>
    <w:rsid w:val="00C1592D"/>
    <w:rsid w:val="00C22E8B"/>
    <w:rsid w:val="00C2587A"/>
    <w:rsid w:val="00C428F3"/>
    <w:rsid w:val="00C441A7"/>
    <w:rsid w:val="00C527D4"/>
    <w:rsid w:val="00C53EE1"/>
    <w:rsid w:val="00CD5608"/>
    <w:rsid w:val="00CD56D8"/>
    <w:rsid w:val="00CE5EAE"/>
    <w:rsid w:val="00CF174E"/>
    <w:rsid w:val="00CF6228"/>
    <w:rsid w:val="00D109EF"/>
    <w:rsid w:val="00D34ECD"/>
    <w:rsid w:val="00D70105"/>
    <w:rsid w:val="00D8003A"/>
    <w:rsid w:val="00D82EF1"/>
    <w:rsid w:val="00D91990"/>
    <w:rsid w:val="00D9281B"/>
    <w:rsid w:val="00D951EC"/>
    <w:rsid w:val="00DA09A4"/>
    <w:rsid w:val="00DA0C60"/>
    <w:rsid w:val="00DA0C87"/>
    <w:rsid w:val="00DB0B31"/>
    <w:rsid w:val="00DB613A"/>
    <w:rsid w:val="00DC107D"/>
    <w:rsid w:val="00DC5ACF"/>
    <w:rsid w:val="00DE560B"/>
    <w:rsid w:val="00DE6AF9"/>
    <w:rsid w:val="00DE75D5"/>
    <w:rsid w:val="00DF3406"/>
    <w:rsid w:val="00E04D71"/>
    <w:rsid w:val="00E06598"/>
    <w:rsid w:val="00E17F7D"/>
    <w:rsid w:val="00E32DDC"/>
    <w:rsid w:val="00E376A6"/>
    <w:rsid w:val="00E42C5C"/>
    <w:rsid w:val="00E67267"/>
    <w:rsid w:val="00E70259"/>
    <w:rsid w:val="00E76D16"/>
    <w:rsid w:val="00E80D7F"/>
    <w:rsid w:val="00E81717"/>
    <w:rsid w:val="00E829DD"/>
    <w:rsid w:val="00E868E8"/>
    <w:rsid w:val="00EB6762"/>
    <w:rsid w:val="00EB716B"/>
    <w:rsid w:val="00EC0BE4"/>
    <w:rsid w:val="00EC37C3"/>
    <w:rsid w:val="00ED1EC9"/>
    <w:rsid w:val="00ED1EE8"/>
    <w:rsid w:val="00ED365F"/>
    <w:rsid w:val="00ED3F38"/>
    <w:rsid w:val="00ED5C0A"/>
    <w:rsid w:val="00ED7DAE"/>
    <w:rsid w:val="00EE0DDB"/>
    <w:rsid w:val="00EE298D"/>
    <w:rsid w:val="00EF7FBF"/>
    <w:rsid w:val="00F033ED"/>
    <w:rsid w:val="00F114E8"/>
    <w:rsid w:val="00F16D60"/>
    <w:rsid w:val="00F17BCC"/>
    <w:rsid w:val="00F20472"/>
    <w:rsid w:val="00F261D7"/>
    <w:rsid w:val="00F276F9"/>
    <w:rsid w:val="00F33A5C"/>
    <w:rsid w:val="00F4729E"/>
    <w:rsid w:val="00F53A1D"/>
    <w:rsid w:val="00F65BE0"/>
    <w:rsid w:val="00F771B0"/>
    <w:rsid w:val="00F81040"/>
    <w:rsid w:val="00F820E8"/>
    <w:rsid w:val="00F8694F"/>
    <w:rsid w:val="00F87565"/>
    <w:rsid w:val="00FA0B90"/>
    <w:rsid w:val="00FA727B"/>
    <w:rsid w:val="00FD0891"/>
    <w:rsid w:val="00FD6CD2"/>
    <w:rsid w:val="00FD7C58"/>
    <w:rsid w:val="00FE234C"/>
    <w:rsid w:val="00FF4DF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1EC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ED1EC9"/>
  </w:style>
  <w:style w:type="character" w:styleId="a4">
    <w:name w:val="Hyperlink"/>
    <w:rsid w:val="00ED1EC9"/>
    <w:rPr>
      <w:color w:val="0000FF"/>
      <w:u w:val="single"/>
    </w:rPr>
  </w:style>
  <w:style w:type="character" w:customStyle="1" w:styleId="Char">
    <w:name w:val="页眉 Char"/>
    <w:link w:val="a5"/>
    <w:rsid w:val="00ED1EC9"/>
    <w:rPr>
      <w:kern w:val="2"/>
      <w:sz w:val="18"/>
      <w:szCs w:val="18"/>
    </w:rPr>
  </w:style>
  <w:style w:type="character" w:customStyle="1" w:styleId="Char0">
    <w:name w:val="称呼 Char"/>
    <w:link w:val="a6"/>
    <w:rsid w:val="00ED1EC9"/>
    <w:rPr>
      <w:rFonts w:ascii="微软雅黑" w:eastAsia="微软雅黑" w:hAnsi="微软雅黑" w:cs="微软雅黑"/>
      <w:kern w:val="2"/>
      <w:sz w:val="28"/>
      <w:szCs w:val="28"/>
    </w:rPr>
  </w:style>
  <w:style w:type="character" w:customStyle="1" w:styleId="Char1">
    <w:name w:val="结束语 Char"/>
    <w:link w:val="a7"/>
    <w:rsid w:val="00ED1EC9"/>
    <w:rPr>
      <w:rFonts w:ascii="微软雅黑" w:eastAsia="微软雅黑" w:hAnsi="微软雅黑" w:cs="微软雅黑"/>
      <w:kern w:val="2"/>
      <w:sz w:val="28"/>
      <w:szCs w:val="28"/>
    </w:rPr>
  </w:style>
  <w:style w:type="paragraph" w:styleId="a5">
    <w:name w:val="header"/>
    <w:basedOn w:val="a"/>
    <w:link w:val="Char"/>
    <w:rsid w:val="00ED1EC9"/>
    <w:pPr>
      <w:pBdr>
        <w:bottom w:val="single" w:sz="6" w:space="1" w:color="auto"/>
      </w:pBdr>
      <w:tabs>
        <w:tab w:val="center" w:pos="4153"/>
        <w:tab w:val="right" w:pos="8306"/>
      </w:tabs>
      <w:snapToGrid w:val="0"/>
      <w:jc w:val="center"/>
    </w:pPr>
    <w:rPr>
      <w:sz w:val="18"/>
      <w:szCs w:val="18"/>
    </w:rPr>
  </w:style>
  <w:style w:type="paragraph" w:styleId="a8">
    <w:name w:val="Document Map"/>
    <w:basedOn w:val="a"/>
    <w:rsid w:val="00ED1EC9"/>
    <w:pPr>
      <w:shd w:val="clear" w:color="auto" w:fill="000080"/>
    </w:pPr>
  </w:style>
  <w:style w:type="paragraph" w:styleId="a9">
    <w:name w:val="annotation text"/>
    <w:basedOn w:val="a"/>
    <w:link w:val="Char2"/>
    <w:rsid w:val="00ED1EC9"/>
    <w:pPr>
      <w:jc w:val="left"/>
    </w:pPr>
  </w:style>
  <w:style w:type="paragraph" w:styleId="a6">
    <w:name w:val="Salutation"/>
    <w:basedOn w:val="a"/>
    <w:next w:val="a"/>
    <w:link w:val="Char0"/>
    <w:rsid w:val="00ED1EC9"/>
    <w:rPr>
      <w:rFonts w:ascii="微软雅黑" w:eastAsia="微软雅黑" w:hAnsi="微软雅黑"/>
      <w:sz w:val="28"/>
      <w:szCs w:val="28"/>
    </w:rPr>
  </w:style>
  <w:style w:type="paragraph" w:styleId="a7">
    <w:name w:val="Closing"/>
    <w:basedOn w:val="a"/>
    <w:link w:val="Char1"/>
    <w:rsid w:val="00ED1EC9"/>
    <w:pPr>
      <w:ind w:leftChars="2100" w:left="100"/>
    </w:pPr>
    <w:rPr>
      <w:rFonts w:ascii="微软雅黑" w:eastAsia="微软雅黑" w:hAnsi="微软雅黑"/>
      <w:sz w:val="28"/>
      <w:szCs w:val="28"/>
    </w:rPr>
  </w:style>
  <w:style w:type="paragraph" w:styleId="aa">
    <w:name w:val="footer"/>
    <w:basedOn w:val="a"/>
    <w:rsid w:val="00ED1EC9"/>
    <w:pPr>
      <w:tabs>
        <w:tab w:val="center" w:pos="4153"/>
        <w:tab w:val="right" w:pos="8306"/>
      </w:tabs>
      <w:snapToGrid w:val="0"/>
      <w:jc w:val="left"/>
    </w:pPr>
    <w:rPr>
      <w:sz w:val="18"/>
      <w:szCs w:val="18"/>
    </w:rPr>
  </w:style>
  <w:style w:type="paragraph" w:styleId="HTML">
    <w:name w:val="HTML Preformatted"/>
    <w:basedOn w:val="a"/>
    <w:rsid w:val="00ED1E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color w:val="000000"/>
      <w:kern w:val="0"/>
      <w:sz w:val="20"/>
      <w:szCs w:val="20"/>
    </w:rPr>
  </w:style>
  <w:style w:type="paragraph" w:styleId="ab">
    <w:name w:val="Balloon Text"/>
    <w:basedOn w:val="a"/>
    <w:rsid w:val="00ED1EC9"/>
    <w:rPr>
      <w:sz w:val="16"/>
      <w:szCs w:val="16"/>
    </w:rPr>
  </w:style>
  <w:style w:type="paragraph" w:customStyle="1" w:styleId="-11">
    <w:name w:val="彩色列表 - 强调文字颜色 11"/>
    <w:basedOn w:val="a"/>
    <w:uiPriority w:val="34"/>
    <w:qFormat/>
    <w:rsid w:val="00ED1EC9"/>
    <w:pPr>
      <w:ind w:firstLineChars="200" w:firstLine="420"/>
    </w:pPr>
  </w:style>
  <w:style w:type="paragraph" w:customStyle="1" w:styleId="NormalWeb1">
    <w:name w:val="Normal (Web)1"/>
    <w:basedOn w:val="a"/>
    <w:rsid w:val="00ED1EC9"/>
    <w:pPr>
      <w:widowControl/>
      <w:spacing w:before="100" w:beforeAutospacing="1" w:after="100" w:afterAutospacing="1"/>
      <w:jc w:val="left"/>
    </w:pPr>
    <w:rPr>
      <w:rFonts w:ascii="宋体" w:hAnsi="宋体" w:cs="宋体"/>
      <w:kern w:val="0"/>
      <w:sz w:val="24"/>
    </w:rPr>
  </w:style>
  <w:style w:type="paragraph" w:customStyle="1" w:styleId="p0">
    <w:name w:val="p0"/>
    <w:basedOn w:val="a"/>
    <w:rsid w:val="00ED1EC9"/>
    <w:pPr>
      <w:widowControl/>
    </w:pPr>
    <w:rPr>
      <w:kern w:val="0"/>
      <w:szCs w:val="21"/>
    </w:rPr>
  </w:style>
  <w:style w:type="paragraph" w:styleId="ac">
    <w:name w:val="Normal (Web)"/>
    <w:basedOn w:val="a"/>
    <w:uiPriority w:val="99"/>
    <w:semiHidden/>
    <w:unhideWhenUsed/>
    <w:rsid w:val="0063433A"/>
    <w:pPr>
      <w:widowControl/>
      <w:jc w:val="left"/>
    </w:pPr>
    <w:rPr>
      <w:rFonts w:ascii="宋体" w:hAnsi="宋体" w:cs="宋体"/>
      <w:kern w:val="0"/>
      <w:sz w:val="24"/>
    </w:rPr>
  </w:style>
  <w:style w:type="paragraph" w:styleId="ad">
    <w:name w:val="List Paragraph"/>
    <w:basedOn w:val="a"/>
    <w:uiPriority w:val="34"/>
    <w:qFormat/>
    <w:rsid w:val="00CD56D8"/>
    <w:pPr>
      <w:widowControl/>
      <w:ind w:firstLine="420"/>
    </w:pPr>
    <w:rPr>
      <w:rFonts w:ascii="Calibri" w:hAnsi="Calibri" w:cs="宋体"/>
      <w:kern w:val="0"/>
      <w:szCs w:val="21"/>
    </w:rPr>
  </w:style>
  <w:style w:type="character" w:styleId="ae">
    <w:name w:val="annotation reference"/>
    <w:basedOn w:val="a0"/>
    <w:uiPriority w:val="99"/>
    <w:semiHidden/>
    <w:unhideWhenUsed/>
    <w:rsid w:val="0015238C"/>
    <w:rPr>
      <w:sz w:val="21"/>
      <w:szCs w:val="21"/>
    </w:rPr>
  </w:style>
  <w:style w:type="paragraph" w:styleId="af">
    <w:name w:val="annotation subject"/>
    <w:basedOn w:val="a9"/>
    <w:next w:val="a9"/>
    <w:link w:val="Char3"/>
    <w:uiPriority w:val="99"/>
    <w:semiHidden/>
    <w:unhideWhenUsed/>
    <w:rsid w:val="0015238C"/>
    <w:rPr>
      <w:b/>
      <w:bCs/>
    </w:rPr>
  </w:style>
  <w:style w:type="character" w:customStyle="1" w:styleId="Char2">
    <w:name w:val="批注文字 Char"/>
    <w:basedOn w:val="a0"/>
    <w:link w:val="a9"/>
    <w:rsid w:val="0015238C"/>
    <w:rPr>
      <w:kern w:val="2"/>
      <w:sz w:val="21"/>
      <w:szCs w:val="24"/>
    </w:rPr>
  </w:style>
  <w:style w:type="character" w:customStyle="1" w:styleId="Char3">
    <w:name w:val="批注主题 Char"/>
    <w:basedOn w:val="Char2"/>
    <w:link w:val="af"/>
    <w:rsid w:val="0015238C"/>
  </w:style>
  <w:style w:type="paragraph" w:styleId="af0">
    <w:name w:val="Plain Text"/>
    <w:basedOn w:val="a"/>
    <w:link w:val="Char4"/>
    <w:uiPriority w:val="99"/>
    <w:semiHidden/>
    <w:unhideWhenUsed/>
    <w:rsid w:val="006E6A31"/>
    <w:pPr>
      <w:jc w:val="left"/>
    </w:pPr>
    <w:rPr>
      <w:rFonts w:ascii="Calibri" w:hAnsi="Courier New" w:cs="Courier New"/>
      <w:szCs w:val="21"/>
    </w:rPr>
  </w:style>
  <w:style w:type="character" w:customStyle="1" w:styleId="Char4">
    <w:name w:val="纯文本 Char"/>
    <w:basedOn w:val="a0"/>
    <w:link w:val="af0"/>
    <w:uiPriority w:val="99"/>
    <w:semiHidden/>
    <w:rsid w:val="006E6A31"/>
    <w:rPr>
      <w:rFonts w:ascii="Calibri" w:hAnsi="Courier New" w:cs="Courier New"/>
      <w:kern w:val="2"/>
      <w:sz w:val="21"/>
      <w:szCs w:val="21"/>
    </w:rPr>
  </w:style>
</w:styles>
</file>

<file path=word/webSettings.xml><?xml version="1.0" encoding="utf-8"?>
<w:webSettings xmlns:r="http://schemas.openxmlformats.org/officeDocument/2006/relationships" xmlns:w="http://schemas.openxmlformats.org/wordprocessingml/2006/main">
  <w:divs>
    <w:div w:id="197206756">
      <w:bodyDiv w:val="1"/>
      <w:marLeft w:val="0"/>
      <w:marRight w:val="0"/>
      <w:marTop w:val="0"/>
      <w:marBottom w:val="0"/>
      <w:divBdr>
        <w:top w:val="none" w:sz="0" w:space="0" w:color="auto"/>
        <w:left w:val="none" w:sz="0" w:space="0" w:color="auto"/>
        <w:bottom w:val="none" w:sz="0" w:space="0" w:color="auto"/>
        <w:right w:val="none" w:sz="0" w:space="0" w:color="auto"/>
      </w:divBdr>
    </w:div>
    <w:div w:id="252248785">
      <w:bodyDiv w:val="1"/>
      <w:marLeft w:val="0"/>
      <w:marRight w:val="0"/>
      <w:marTop w:val="0"/>
      <w:marBottom w:val="0"/>
      <w:divBdr>
        <w:top w:val="none" w:sz="0" w:space="0" w:color="auto"/>
        <w:left w:val="none" w:sz="0" w:space="0" w:color="auto"/>
        <w:bottom w:val="none" w:sz="0" w:space="0" w:color="auto"/>
        <w:right w:val="none" w:sz="0" w:space="0" w:color="auto"/>
      </w:divBdr>
    </w:div>
    <w:div w:id="516508470">
      <w:bodyDiv w:val="1"/>
      <w:marLeft w:val="0"/>
      <w:marRight w:val="0"/>
      <w:marTop w:val="0"/>
      <w:marBottom w:val="0"/>
      <w:divBdr>
        <w:top w:val="none" w:sz="0" w:space="0" w:color="auto"/>
        <w:left w:val="none" w:sz="0" w:space="0" w:color="auto"/>
        <w:bottom w:val="none" w:sz="0" w:space="0" w:color="auto"/>
        <w:right w:val="none" w:sz="0" w:space="0" w:color="auto"/>
      </w:divBdr>
    </w:div>
    <w:div w:id="523829515">
      <w:bodyDiv w:val="1"/>
      <w:marLeft w:val="0"/>
      <w:marRight w:val="0"/>
      <w:marTop w:val="0"/>
      <w:marBottom w:val="0"/>
      <w:divBdr>
        <w:top w:val="none" w:sz="0" w:space="0" w:color="auto"/>
        <w:left w:val="none" w:sz="0" w:space="0" w:color="auto"/>
        <w:bottom w:val="none" w:sz="0" w:space="0" w:color="auto"/>
        <w:right w:val="none" w:sz="0" w:space="0" w:color="auto"/>
      </w:divBdr>
    </w:div>
    <w:div w:id="752556855">
      <w:bodyDiv w:val="1"/>
      <w:marLeft w:val="0"/>
      <w:marRight w:val="0"/>
      <w:marTop w:val="0"/>
      <w:marBottom w:val="0"/>
      <w:divBdr>
        <w:top w:val="none" w:sz="0" w:space="0" w:color="auto"/>
        <w:left w:val="none" w:sz="0" w:space="0" w:color="auto"/>
        <w:bottom w:val="none" w:sz="0" w:space="0" w:color="auto"/>
        <w:right w:val="none" w:sz="0" w:space="0" w:color="auto"/>
      </w:divBdr>
    </w:div>
    <w:div w:id="1042562624">
      <w:bodyDiv w:val="1"/>
      <w:marLeft w:val="0"/>
      <w:marRight w:val="0"/>
      <w:marTop w:val="0"/>
      <w:marBottom w:val="0"/>
      <w:divBdr>
        <w:top w:val="none" w:sz="0" w:space="0" w:color="auto"/>
        <w:left w:val="none" w:sz="0" w:space="0" w:color="auto"/>
        <w:bottom w:val="none" w:sz="0" w:space="0" w:color="auto"/>
        <w:right w:val="none" w:sz="0" w:space="0" w:color="auto"/>
      </w:divBdr>
      <w:divsChild>
        <w:div w:id="813913466">
          <w:marLeft w:val="0"/>
          <w:marRight w:val="0"/>
          <w:marTop w:val="0"/>
          <w:marBottom w:val="0"/>
          <w:divBdr>
            <w:top w:val="none" w:sz="0" w:space="0" w:color="auto"/>
            <w:left w:val="none" w:sz="0" w:space="0" w:color="auto"/>
            <w:bottom w:val="none" w:sz="0" w:space="0" w:color="auto"/>
            <w:right w:val="none" w:sz="0" w:space="0" w:color="auto"/>
          </w:divBdr>
        </w:div>
      </w:divsChild>
    </w:div>
    <w:div w:id="1145782306">
      <w:bodyDiv w:val="1"/>
      <w:marLeft w:val="0"/>
      <w:marRight w:val="0"/>
      <w:marTop w:val="0"/>
      <w:marBottom w:val="0"/>
      <w:divBdr>
        <w:top w:val="none" w:sz="0" w:space="0" w:color="auto"/>
        <w:left w:val="none" w:sz="0" w:space="0" w:color="auto"/>
        <w:bottom w:val="none" w:sz="0" w:space="0" w:color="auto"/>
        <w:right w:val="none" w:sz="0" w:space="0" w:color="auto"/>
      </w:divBdr>
    </w:div>
    <w:div w:id="1155797525">
      <w:bodyDiv w:val="1"/>
      <w:marLeft w:val="0"/>
      <w:marRight w:val="0"/>
      <w:marTop w:val="0"/>
      <w:marBottom w:val="0"/>
      <w:divBdr>
        <w:top w:val="none" w:sz="0" w:space="0" w:color="auto"/>
        <w:left w:val="none" w:sz="0" w:space="0" w:color="auto"/>
        <w:bottom w:val="none" w:sz="0" w:space="0" w:color="auto"/>
        <w:right w:val="none" w:sz="0" w:space="0" w:color="auto"/>
      </w:divBdr>
    </w:div>
    <w:div w:id="1219629881">
      <w:bodyDiv w:val="1"/>
      <w:marLeft w:val="0"/>
      <w:marRight w:val="0"/>
      <w:marTop w:val="0"/>
      <w:marBottom w:val="0"/>
      <w:divBdr>
        <w:top w:val="none" w:sz="0" w:space="0" w:color="auto"/>
        <w:left w:val="none" w:sz="0" w:space="0" w:color="auto"/>
        <w:bottom w:val="none" w:sz="0" w:space="0" w:color="auto"/>
        <w:right w:val="none" w:sz="0" w:space="0" w:color="auto"/>
      </w:divBdr>
    </w:div>
    <w:div w:id="1283072701">
      <w:bodyDiv w:val="1"/>
      <w:marLeft w:val="0"/>
      <w:marRight w:val="0"/>
      <w:marTop w:val="0"/>
      <w:marBottom w:val="0"/>
      <w:divBdr>
        <w:top w:val="none" w:sz="0" w:space="0" w:color="auto"/>
        <w:left w:val="none" w:sz="0" w:space="0" w:color="auto"/>
        <w:bottom w:val="none" w:sz="0" w:space="0" w:color="auto"/>
        <w:right w:val="none" w:sz="0" w:space="0" w:color="auto"/>
      </w:divBdr>
      <w:divsChild>
        <w:div w:id="781608092">
          <w:marLeft w:val="0"/>
          <w:marRight w:val="0"/>
          <w:marTop w:val="0"/>
          <w:marBottom w:val="0"/>
          <w:divBdr>
            <w:top w:val="none" w:sz="0" w:space="0" w:color="auto"/>
            <w:left w:val="none" w:sz="0" w:space="0" w:color="auto"/>
            <w:bottom w:val="none" w:sz="0" w:space="0" w:color="auto"/>
            <w:right w:val="none" w:sz="0" w:space="0" w:color="auto"/>
          </w:divBdr>
        </w:div>
      </w:divsChild>
    </w:div>
    <w:div w:id="1385636953">
      <w:bodyDiv w:val="1"/>
      <w:marLeft w:val="0"/>
      <w:marRight w:val="0"/>
      <w:marTop w:val="0"/>
      <w:marBottom w:val="0"/>
      <w:divBdr>
        <w:top w:val="none" w:sz="0" w:space="0" w:color="auto"/>
        <w:left w:val="none" w:sz="0" w:space="0" w:color="auto"/>
        <w:bottom w:val="none" w:sz="0" w:space="0" w:color="auto"/>
        <w:right w:val="none" w:sz="0" w:space="0" w:color="auto"/>
      </w:divBdr>
      <w:divsChild>
        <w:div w:id="1280335524">
          <w:marLeft w:val="0"/>
          <w:marRight w:val="0"/>
          <w:marTop w:val="0"/>
          <w:marBottom w:val="0"/>
          <w:divBdr>
            <w:top w:val="none" w:sz="0" w:space="0" w:color="auto"/>
            <w:left w:val="none" w:sz="0" w:space="0" w:color="auto"/>
            <w:bottom w:val="none" w:sz="0" w:space="0" w:color="auto"/>
            <w:right w:val="none" w:sz="0" w:space="0" w:color="auto"/>
          </w:divBdr>
        </w:div>
      </w:divsChild>
    </w:div>
    <w:div w:id="1440487357">
      <w:bodyDiv w:val="1"/>
      <w:marLeft w:val="0"/>
      <w:marRight w:val="0"/>
      <w:marTop w:val="0"/>
      <w:marBottom w:val="0"/>
      <w:divBdr>
        <w:top w:val="none" w:sz="0" w:space="0" w:color="auto"/>
        <w:left w:val="none" w:sz="0" w:space="0" w:color="auto"/>
        <w:bottom w:val="none" w:sz="0" w:space="0" w:color="auto"/>
        <w:right w:val="none" w:sz="0" w:space="0" w:color="auto"/>
      </w:divBdr>
      <w:divsChild>
        <w:div w:id="1318875279">
          <w:marLeft w:val="0"/>
          <w:marRight w:val="0"/>
          <w:marTop w:val="0"/>
          <w:marBottom w:val="0"/>
          <w:divBdr>
            <w:top w:val="none" w:sz="0" w:space="0" w:color="auto"/>
            <w:left w:val="none" w:sz="0" w:space="0" w:color="auto"/>
            <w:bottom w:val="none" w:sz="0" w:space="0" w:color="auto"/>
            <w:right w:val="none" w:sz="0" w:space="0" w:color="auto"/>
          </w:divBdr>
        </w:div>
      </w:divsChild>
    </w:div>
    <w:div w:id="1659068827">
      <w:bodyDiv w:val="1"/>
      <w:marLeft w:val="0"/>
      <w:marRight w:val="0"/>
      <w:marTop w:val="0"/>
      <w:marBottom w:val="0"/>
      <w:divBdr>
        <w:top w:val="none" w:sz="0" w:space="0" w:color="auto"/>
        <w:left w:val="none" w:sz="0" w:space="0" w:color="auto"/>
        <w:bottom w:val="none" w:sz="0" w:space="0" w:color="auto"/>
        <w:right w:val="none" w:sz="0" w:space="0" w:color="auto"/>
      </w:divBdr>
      <w:divsChild>
        <w:div w:id="853113046">
          <w:marLeft w:val="0"/>
          <w:marRight w:val="0"/>
          <w:marTop w:val="0"/>
          <w:marBottom w:val="0"/>
          <w:divBdr>
            <w:top w:val="none" w:sz="0" w:space="0" w:color="auto"/>
            <w:left w:val="none" w:sz="0" w:space="0" w:color="auto"/>
            <w:bottom w:val="none" w:sz="0" w:space="0" w:color="auto"/>
            <w:right w:val="none" w:sz="0" w:space="0" w:color="auto"/>
          </w:divBdr>
        </w:div>
      </w:divsChild>
    </w:div>
    <w:div w:id="1711608777">
      <w:bodyDiv w:val="1"/>
      <w:marLeft w:val="0"/>
      <w:marRight w:val="0"/>
      <w:marTop w:val="0"/>
      <w:marBottom w:val="0"/>
      <w:divBdr>
        <w:top w:val="none" w:sz="0" w:space="0" w:color="auto"/>
        <w:left w:val="none" w:sz="0" w:space="0" w:color="auto"/>
        <w:bottom w:val="none" w:sz="0" w:space="0" w:color="auto"/>
        <w:right w:val="none" w:sz="0" w:space="0" w:color="auto"/>
      </w:divBdr>
    </w:div>
    <w:div w:id="1811246355">
      <w:bodyDiv w:val="1"/>
      <w:marLeft w:val="0"/>
      <w:marRight w:val="0"/>
      <w:marTop w:val="0"/>
      <w:marBottom w:val="0"/>
      <w:divBdr>
        <w:top w:val="none" w:sz="0" w:space="0" w:color="auto"/>
        <w:left w:val="none" w:sz="0" w:space="0" w:color="auto"/>
        <w:bottom w:val="none" w:sz="0" w:space="0" w:color="auto"/>
        <w:right w:val="none" w:sz="0" w:space="0" w:color="auto"/>
      </w:divBdr>
      <w:divsChild>
        <w:div w:id="7875383">
          <w:marLeft w:val="0"/>
          <w:marRight w:val="0"/>
          <w:marTop w:val="0"/>
          <w:marBottom w:val="0"/>
          <w:divBdr>
            <w:top w:val="none" w:sz="0" w:space="0" w:color="auto"/>
            <w:left w:val="none" w:sz="0" w:space="0" w:color="auto"/>
            <w:bottom w:val="none" w:sz="0" w:space="0" w:color="auto"/>
            <w:right w:val="none" w:sz="0" w:space="0" w:color="auto"/>
          </w:divBdr>
        </w:div>
      </w:divsChild>
    </w:div>
    <w:div w:id="1937051247">
      <w:bodyDiv w:val="1"/>
      <w:marLeft w:val="0"/>
      <w:marRight w:val="0"/>
      <w:marTop w:val="0"/>
      <w:marBottom w:val="0"/>
      <w:divBdr>
        <w:top w:val="none" w:sz="0" w:space="0" w:color="auto"/>
        <w:left w:val="none" w:sz="0" w:space="0" w:color="auto"/>
        <w:bottom w:val="none" w:sz="0" w:space="0" w:color="auto"/>
        <w:right w:val="none" w:sz="0" w:space="0" w:color="auto"/>
      </w:divBdr>
      <w:divsChild>
        <w:div w:id="1436751273">
          <w:marLeft w:val="0"/>
          <w:marRight w:val="0"/>
          <w:marTop w:val="0"/>
          <w:marBottom w:val="0"/>
          <w:divBdr>
            <w:top w:val="none" w:sz="0" w:space="0" w:color="auto"/>
            <w:left w:val="none" w:sz="0" w:space="0" w:color="auto"/>
            <w:bottom w:val="none" w:sz="0" w:space="0" w:color="auto"/>
            <w:right w:val="none" w:sz="0" w:space="0" w:color="auto"/>
          </w:divBdr>
        </w:div>
      </w:divsChild>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ur.tencen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224</Words>
  <Characters>1279</Characters>
  <Application>Microsoft Office Word</Application>
  <DocSecurity>0</DocSecurity>
  <PresentationFormat/>
  <Lines>10</Lines>
  <Paragraphs>2</Paragraphs>
  <Slides>0</Slides>
  <Notes>0</Notes>
  <HiddenSlides>0</HiddenSlides>
  <MMClips>0</MMClips>
  <ScaleCrop>false</ScaleCrop>
  <Company>理工处</Company>
  <LinksUpToDate>false</LinksUpToDate>
  <CharactersWithSpaces>1501</CharactersWithSpaces>
  <SharedDoc>false</SharedDoc>
  <HLinks>
    <vt:vector size="12" baseType="variant">
      <vt:variant>
        <vt:i4>131126</vt:i4>
      </vt:variant>
      <vt:variant>
        <vt:i4>3</vt:i4>
      </vt:variant>
      <vt:variant>
        <vt:i4>0</vt:i4>
      </vt:variant>
      <vt:variant>
        <vt:i4>5</vt:i4>
      </vt:variant>
      <vt:variant>
        <vt:lpwstr>http://www.qcloud.com</vt:lpwstr>
      </vt:variant>
      <vt:variant>
        <vt:lpwstr/>
      </vt:variant>
      <vt:variant>
        <vt:i4>7274511</vt:i4>
      </vt:variant>
      <vt:variant>
        <vt:i4>0</vt:i4>
      </vt:variant>
      <vt:variant>
        <vt:i4>0</vt:i4>
      </vt:variant>
      <vt:variant>
        <vt:i4>5</vt:i4>
      </vt:variant>
      <vt:variant>
        <vt:lpwstr>mailto:%E7%AC%A6%E5%90%88%E6%9D%A1%E4%BB%B6%E7%9A%84%E7%A0%94%E7%A9%B6%E4%BA%BA%E5%91%98%E5%A1%AB%E5%86%99%E9%99%84%E4%BB%B6%E7%94%B3%E6%8A%A5%E8%A1%A8%EF%BC%8C%E7%94%B1%E6%89%80%E5%9C%A8%E5%AD%A6%E9%99%A2%E5%92%8C%E5%AD%A6%E6%A0%A1%E7%AE%A1%E7%90%86%E5%8D%95%E4%BD%8D%E7%AD%BE%E5%AD%97%E7%A1%AE%E8%AE%A4%E5%90%8E%EF%BC%8C%E7%94%A8%E7%94%B5%E5%AD%90%E9%82%AE%E4%BB%B6%E5%BD%A2%E5%BC%8F%E5%8F%91%E7%BB%99%E9%A1%B9%E7%9B%AE%E8%B4%9F%E8%B4%A3%E4%BA%BAfrancesliu@tencent.com%E3%80%82%E9%A1%B9%E7%9B%AE%E8%B4%9F%E8%B4%A3%E4%BA%BA%E5%B0%86%E9%82%80%E8%AF%B7%E6%89%80%E6%9C%89%E7%94%B3%E8%AF%B7%E4%BA%BA%E7%99%BB%E9%99%86%E9%A1%B9%E7%9B%AE%E7%AE%A1%E7%90%86%E7%BD%91%E7%AB%99http:/ezone.qq.com/tencent_ur%EF%BC%8C%E4%B8%8E%E9%A1%B9%E7%9B%AE%E7%89%B9%E9%82%80%E4%B8%93%E5%AE%B6%E3%80%81%E8%85%BE%E8%AE%AF%E6%8A%80%E6%9C%AF%E4%B8%93%E5%AE%B6%E3%80%81%E5%8F%8A%E6%89%80%E6%9C%89%E7%94%B3%E6%8A%A5%E4%BA%BA%E5%9C%A8%E7%BA%BF%E4%BA%A4%E6%B5%81%E3%80%82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关于申报2008年度大学生创新性实验计划英特尔项目的通知</dc:title>
  <dc:creator>zhouchao</dc:creator>
  <cp:lastModifiedBy>francesliu(刘婷婷)</cp:lastModifiedBy>
  <cp:revision>7</cp:revision>
  <cp:lastPrinted>2013-05-09T01:29:00Z</cp:lastPrinted>
  <dcterms:created xsi:type="dcterms:W3CDTF">2014-05-09T01:57:00Z</dcterms:created>
  <dcterms:modified xsi:type="dcterms:W3CDTF">2014-05-12T07:39:00Z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2052-8.1.0.3526</vt:lpwstr>
  </property>
</Properties>
</file>